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7F" w:rsidRPr="00B65C57" w:rsidRDefault="00274A7F" w:rsidP="00274A7F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B65C57">
        <w:rPr>
          <w:rFonts w:cstheme="minorHAnsi"/>
          <w:b/>
          <w:sz w:val="32"/>
          <w:szCs w:val="32"/>
        </w:rPr>
        <w:t xml:space="preserve">ΕΞΕΤΑΣΤΕΑ  ΥΛΗ </w:t>
      </w:r>
      <w:r>
        <w:rPr>
          <w:rFonts w:cstheme="minorHAnsi"/>
          <w:b/>
          <w:sz w:val="32"/>
          <w:szCs w:val="32"/>
          <w:u w:val="single"/>
        </w:rPr>
        <w:t>Β</w:t>
      </w:r>
      <w:r w:rsidRPr="00B65C57">
        <w:rPr>
          <w:rFonts w:cstheme="minorHAnsi"/>
          <w:b/>
          <w:sz w:val="32"/>
          <w:szCs w:val="32"/>
          <w:u w:val="single"/>
        </w:rPr>
        <w:t>΄ ΛΥΚΕΙΟΥ</w:t>
      </w:r>
      <w:r w:rsidRPr="00B65C57">
        <w:rPr>
          <w:rFonts w:cstheme="minorHAnsi"/>
          <w:b/>
          <w:sz w:val="32"/>
          <w:szCs w:val="32"/>
        </w:rPr>
        <w:t xml:space="preserve"> </w:t>
      </w:r>
    </w:p>
    <w:p w:rsidR="00274A7F" w:rsidRPr="00B65C57" w:rsidRDefault="00274A7F" w:rsidP="00274A7F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B65C57">
        <w:rPr>
          <w:rFonts w:cstheme="minorHAnsi"/>
          <w:b/>
          <w:sz w:val="32"/>
          <w:szCs w:val="32"/>
        </w:rPr>
        <w:t>ΜΑΪΟΥ – ΙΟΥΝΙΟΥ 2017</w:t>
      </w:r>
    </w:p>
    <w:p w:rsidR="00274A7F" w:rsidRDefault="00274A7F" w:rsidP="00274A7F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:rsidR="00CF50A0" w:rsidRPr="00CF50A0" w:rsidRDefault="00CF50A0" w:rsidP="00274A7F">
      <w:pPr>
        <w:spacing w:after="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CF50A0">
        <w:rPr>
          <w:rFonts w:cstheme="minorHAnsi"/>
          <w:b/>
          <w:sz w:val="32"/>
          <w:szCs w:val="32"/>
          <w:u w:val="single"/>
        </w:rPr>
        <w:t>ΓΕΝΙΚΗ ΠΑΙΔΕΙΑ</w:t>
      </w: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ΘΡΗΣΚΕΥΤΙΚΑ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255B55">
        <w:rPr>
          <w:rFonts w:ascii="Calibri" w:eastAsia="Calibri" w:hAnsi="Calibri" w:cs="Calibri"/>
          <w:sz w:val="24"/>
          <w:szCs w:val="24"/>
          <w:u w:val="single"/>
        </w:rPr>
        <w:t>ΘΕΜΑΤΙΚΗ ΕΝΟΤΗΤΑ  1. ( ΑΠΟΚΑΛΥΨΗ )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55B55">
        <w:rPr>
          <w:rFonts w:ascii="Calibri" w:eastAsia="Calibri" w:hAnsi="Calibri" w:cs="Calibri"/>
          <w:sz w:val="24"/>
          <w:szCs w:val="24"/>
        </w:rPr>
        <w:t>ΔΙΔΑΚΤΙΚΗ  ΕΝΟΤΗΤΑ    3 : ΒΙΩΜΑ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55B55">
        <w:rPr>
          <w:rFonts w:ascii="Calibri" w:eastAsia="Calibri" w:hAnsi="Calibri" w:cs="Calibri"/>
          <w:sz w:val="24"/>
          <w:szCs w:val="24"/>
        </w:rPr>
        <w:t xml:space="preserve">         »              »                4 : ΛΥΤΡΩΣΗ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55B55">
        <w:rPr>
          <w:rFonts w:ascii="Calibri" w:eastAsia="Calibri" w:hAnsi="Calibri" w:cs="Calibri"/>
          <w:sz w:val="24"/>
          <w:szCs w:val="24"/>
        </w:rPr>
        <w:t xml:space="preserve">         »              »                5 : ΑΘΕΪΑ </w:t>
      </w:r>
      <w:r w:rsidR="00393591" w:rsidRPr="00393591">
        <w:rPr>
          <w:rFonts w:ascii="Calibri" w:eastAsia="Calibri" w:hAnsi="Calibri" w:cs="Calibri"/>
          <w:sz w:val="24"/>
          <w:szCs w:val="24"/>
        </w:rPr>
        <w:t>(ΕΝΟΤΗΤΑ 23 ΒΙΒΛΙΟ)</w:t>
      </w:r>
      <w:r w:rsidRPr="00255B55">
        <w:rPr>
          <w:rFonts w:ascii="Calibri" w:eastAsia="Calibri" w:hAnsi="Calibri" w:cs="Calibri"/>
          <w:sz w:val="24"/>
          <w:szCs w:val="24"/>
        </w:rPr>
        <w:t xml:space="preserve">    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255B55">
        <w:rPr>
          <w:rFonts w:ascii="Calibri" w:eastAsia="Calibri" w:hAnsi="Calibri" w:cs="Calibri"/>
          <w:sz w:val="24"/>
          <w:szCs w:val="24"/>
          <w:u w:val="single"/>
        </w:rPr>
        <w:t>ΘΕΜΑΤΙΚΗ ΕΝΟΤΗΤΑ  2.  ( ΘΡΗΣΚΕΙΑ )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55B55">
        <w:rPr>
          <w:rFonts w:ascii="Calibri" w:eastAsia="Calibri" w:hAnsi="Calibri" w:cs="Calibri"/>
          <w:sz w:val="24"/>
          <w:szCs w:val="24"/>
        </w:rPr>
        <w:t>ΔΙΔΑΚΤΙΚΗ  ΕΝΟΤΗΤΑ    2 : ΑΝΤΑΜΟΙΒΗ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55B55">
        <w:rPr>
          <w:rFonts w:ascii="Calibri" w:eastAsia="Calibri" w:hAnsi="Calibri" w:cs="Calibri"/>
          <w:sz w:val="24"/>
          <w:szCs w:val="24"/>
        </w:rPr>
        <w:t xml:space="preserve">         »              »                3 : ΠΑΡΑΔΟΣΗ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55B55">
        <w:rPr>
          <w:rFonts w:ascii="Calibri" w:eastAsia="Calibri" w:hAnsi="Calibri" w:cs="Calibri"/>
          <w:sz w:val="24"/>
          <w:szCs w:val="24"/>
        </w:rPr>
        <w:t xml:space="preserve">         »              »                4 : ΜΥΗΣΗ                                                       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55B55">
        <w:rPr>
          <w:rFonts w:ascii="Calibri" w:eastAsia="Calibri" w:hAnsi="Calibri" w:cs="Calibri"/>
          <w:sz w:val="24"/>
          <w:szCs w:val="24"/>
        </w:rPr>
        <w:t xml:space="preserve">         »              »                5 : ΙΕΡΟΣΥΝΗ /ΙΕΡΑΤΕΙΟ        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255B55">
        <w:rPr>
          <w:rFonts w:ascii="Calibri" w:eastAsia="Calibri" w:hAnsi="Calibri" w:cs="Calibri"/>
          <w:sz w:val="24"/>
          <w:szCs w:val="24"/>
          <w:u w:val="single"/>
        </w:rPr>
        <w:t>ΘΕΜΑΤΙΚΗ ΕΝΟΤΗΤΑ  3.  ( ΚΟΙΝΩΝΙΑ )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55B55">
        <w:rPr>
          <w:rFonts w:ascii="Calibri" w:eastAsia="Calibri" w:hAnsi="Calibri" w:cs="Calibri"/>
          <w:sz w:val="24"/>
          <w:szCs w:val="24"/>
        </w:rPr>
        <w:t>ΔΙΔΑΚΤΙΚΗ  ΕΝΟΤΗΤΑ    2 : ΣΤΕΡΕΟΤΥΠΑ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55B55">
        <w:rPr>
          <w:rFonts w:ascii="Calibri" w:eastAsia="Calibri" w:hAnsi="Calibri" w:cs="Calibri"/>
          <w:sz w:val="24"/>
          <w:szCs w:val="24"/>
        </w:rPr>
        <w:t xml:space="preserve">         »              »                3 : ΠΟΛΥΠΟΛΙΤΙΣΜΙΚΟΤΗΤΑ                     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55B55">
        <w:rPr>
          <w:rFonts w:ascii="Calibri" w:eastAsia="Calibri" w:hAnsi="Calibri" w:cs="Calibri"/>
          <w:sz w:val="24"/>
          <w:szCs w:val="24"/>
        </w:rPr>
        <w:t xml:space="preserve">         »              »                5 : ΕΚΚΟΣΜΙΚΕΥΣΗ                     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255B55">
        <w:rPr>
          <w:rFonts w:ascii="Calibri" w:eastAsia="Calibri" w:hAnsi="Calibri" w:cs="Calibri"/>
          <w:sz w:val="24"/>
          <w:szCs w:val="24"/>
          <w:u w:val="single"/>
        </w:rPr>
        <w:t>ΘΕΜΑΤΙΚΗ ΕΝΟΤΗΤΑ  5.  ( ΗΘΙΚΗ )</w:t>
      </w:r>
    </w:p>
    <w:p w:rsidR="00255B55" w:rsidRPr="00255B55" w:rsidRDefault="00255B55" w:rsidP="00255B5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55B55">
        <w:rPr>
          <w:rFonts w:ascii="Calibri" w:eastAsia="Calibri" w:hAnsi="Calibri" w:cs="Calibri"/>
          <w:sz w:val="24"/>
          <w:szCs w:val="24"/>
        </w:rPr>
        <w:t>ΔΙΔΑΚΤΙΚΗ  ΕΝΟΤΗΤΑ    1 : ΒΙΟΗΘΙΚΗ</w:t>
      </w:r>
    </w:p>
    <w:p w:rsidR="00255B55" w:rsidRDefault="00255B55" w:rsidP="00255B5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55B55">
        <w:rPr>
          <w:rFonts w:ascii="Calibri" w:eastAsia="Calibri" w:hAnsi="Calibri" w:cs="Calibri"/>
          <w:sz w:val="24"/>
          <w:szCs w:val="24"/>
        </w:rPr>
        <w:t xml:space="preserve">         »              »                2 : ΕΡΩΤΑΣ</w:t>
      </w:r>
    </w:p>
    <w:p w:rsidR="00255B55" w:rsidRPr="0040258A" w:rsidRDefault="00255B55" w:rsidP="00255B5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0131A" w:rsidRPr="0040258A" w:rsidRDefault="0070131A" w:rsidP="00255B5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0131A" w:rsidRPr="0040258A" w:rsidRDefault="0070131A" w:rsidP="00255B5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ΑΡΧΑΙΑ ΕΛΛΗΝΙΚΗ ΓΛΩΣΣΑ ΚΑΙ ΓΡΑΜΜΑΤΕΙΑ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  <w:u w:val="single"/>
        </w:rPr>
      </w:pPr>
      <w:r w:rsidRPr="00D2716F">
        <w:rPr>
          <w:sz w:val="24"/>
          <w:szCs w:val="24"/>
          <w:u w:val="single"/>
        </w:rPr>
        <w:t>ΕΙΣΑΓΩΓΗ: Η ΤΡΑΓΩΔΙΑ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  <w:u w:val="single"/>
        </w:rPr>
      </w:pPr>
      <w:r w:rsidRPr="00D2716F">
        <w:rPr>
          <w:sz w:val="24"/>
          <w:szCs w:val="24"/>
          <w:u w:val="single"/>
        </w:rPr>
        <w:t xml:space="preserve"> Ο ΣΟΦΟΚΛΗΣ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  <w:u w:val="single"/>
        </w:rPr>
      </w:pPr>
      <w:r w:rsidRPr="00D2716F">
        <w:rPr>
          <w:sz w:val="24"/>
          <w:szCs w:val="24"/>
          <w:u w:val="single"/>
        </w:rPr>
        <w:t>ΣΤΙΧΟΙ ΑΠΟ ΠΡΩΤΟΤΥΠΟ: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1-99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280-314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441-507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  <w:u w:val="single"/>
        </w:rPr>
      </w:pPr>
      <w:r w:rsidRPr="00D2716F">
        <w:rPr>
          <w:sz w:val="24"/>
          <w:szCs w:val="24"/>
          <w:u w:val="single"/>
        </w:rPr>
        <w:t>ΣΤΙΧΟΙ  ΑΠΟ ΜΕΤΑΦΡΑΣΗ: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100-161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162-279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315-331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332-375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376-440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508-581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582-630</w:t>
      </w:r>
    </w:p>
    <w:p w:rsidR="00D2716F" w:rsidRDefault="00D2716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6B51C7" w:rsidRPr="0040258A" w:rsidRDefault="006B51C7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70131A" w:rsidRPr="0040258A" w:rsidRDefault="0070131A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ΝΕΟΕΛΛΗΝΙΚΗ ΓΛΩΣΣΑ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  <w:u w:val="single"/>
        </w:rPr>
      </w:pPr>
      <w:r w:rsidRPr="00D2716F">
        <w:rPr>
          <w:sz w:val="24"/>
          <w:szCs w:val="24"/>
          <w:u w:val="single"/>
        </w:rPr>
        <w:t xml:space="preserve">ΚΕΦΑΛΑΙΑ: 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α) Η είδηση: σελ.13-68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β) Βιογραφικά είδη: σελ.69-98, 101-103, 119-135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γ) Παρουσίαση – Κριτική:175-189, 225-236</w:t>
      </w:r>
    </w:p>
    <w:p w:rsidR="00D2716F" w:rsidRPr="00D2716F" w:rsidRDefault="00D2716F" w:rsidP="00D2716F">
      <w:pPr>
        <w:spacing w:after="0" w:line="240" w:lineRule="auto"/>
        <w:rPr>
          <w:sz w:val="24"/>
          <w:szCs w:val="24"/>
        </w:rPr>
      </w:pPr>
      <w:r w:rsidRPr="00D2716F">
        <w:rPr>
          <w:sz w:val="24"/>
          <w:szCs w:val="24"/>
        </w:rPr>
        <w:t>δ) Σημειώσεις – Περίληψη  (τέλος): σελ.239-286</w:t>
      </w:r>
    </w:p>
    <w:p w:rsidR="00D2716F" w:rsidRDefault="00D2716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ΝΕΟΕΛΛΗΝΙΚΗ ΛΟΓΟΤΕΧΝΙΑ</w:t>
      </w:r>
    </w:p>
    <w:p w:rsidR="00E760CD" w:rsidRPr="00E760CD" w:rsidRDefault="00E760CD" w:rsidP="00E760CD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proofErr w:type="spellStart"/>
      <w:r w:rsidRPr="00E760CD">
        <w:rPr>
          <w:sz w:val="24"/>
          <w:szCs w:val="24"/>
        </w:rPr>
        <w:t>Μοσκώβ</w:t>
      </w:r>
      <w:proofErr w:type="spellEnd"/>
      <w:r w:rsidRPr="00E760CD">
        <w:rPr>
          <w:sz w:val="24"/>
          <w:szCs w:val="24"/>
        </w:rPr>
        <w:t xml:space="preserve"> - </w:t>
      </w:r>
      <w:proofErr w:type="spellStart"/>
      <w:r w:rsidRPr="00E760CD">
        <w:rPr>
          <w:sz w:val="24"/>
          <w:szCs w:val="24"/>
        </w:rPr>
        <w:t>Σελήμ</w:t>
      </w:r>
      <w:proofErr w:type="spellEnd"/>
      <w:r w:rsidRPr="00E760CD">
        <w:rPr>
          <w:sz w:val="24"/>
          <w:szCs w:val="24"/>
        </w:rPr>
        <w:t>, Γ. Βιζυηνός</w:t>
      </w:r>
    </w:p>
    <w:p w:rsidR="00E760CD" w:rsidRPr="00E760CD" w:rsidRDefault="00E760CD" w:rsidP="00E760CD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E760CD">
        <w:rPr>
          <w:sz w:val="24"/>
          <w:szCs w:val="24"/>
        </w:rPr>
        <w:t xml:space="preserve">Στέλλα </w:t>
      </w:r>
      <w:proofErr w:type="spellStart"/>
      <w:r w:rsidRPr="00E760CD">
        <w:rPr>
          <w:sz w:val="24"/>
          <w:szCs w:val="24"/>
        </w:rPr>
        <w:t>Βιολάντη</w:t>
      </w:r>
      <w:proofErr w:type="spellEnd"/>
      <w:r w:rsidRPr="00E760CD">
        <w:rPr>
          <w:sz w:val="24"/>
          <w:szCs w:val="24"/>
        </w:rPr>
        <w:t xml:space="preserve">, </w:t>
      </w:r>
      <w:proofErr w:type="spellStart"/>
      <w:r w:rsidRPr="00E760CD">
        <w:rPr>
          <w:sz w:val="24"/>
          <w:szCs w:val="24"/>
        </w:rPr>
        <w:t>Γρ</w:t>
      </w:r>
      <w:proofErr w:type="spellEnd"/>
      <w:r w:rsidRPr="00E760CD">
        <w:rPr>
          <w:sz w:val="24"/>
          <w:szCs w:val="24"/>
        </w:rPr>
        <w:t>. Ξενόπουλος</w:t>
      </w:r>
    </w:p>
    <w:p w:rsidR="00E760CD" w:rsidRPr="00E760CD" w:rsidRDefault="00E760CD" w:rsidP="00E760CD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E760CD">
        <w:rPr>
          <w:sz w:val="24"/>
          <w:szCs w:val="24"/>
        </w:rPr>
        <w:t>Κατάδικος, Κ. Θεοτόκης</w:t>
      </w:r>
    </w:p>
    <w:p w:rsidR="00E760CD" w:rsidRPr="00E760CD" w:rsidRDefault="00E760CD" w:rsidP="00E760CD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E760CD">
        <w:rPr>
          <w:sz w:val="24"/>
          <w:szCs w:val="24"/>
        </w:rPr>
        <w:t xml:space="preserve">Το σπίτι του δασκάλου, </w:t>
      </w:r>
      <w:proofErr w:type="spellStart"/>
      <w:r w:rsidRPr="00E760CD">
        <w:rPr>
          <w:sz w:val="24"/>
          <w:szCs w:val="24"/>
        </w:rPr>
        <w:t>Κ.Χατζόπουλος</w:t>
      </w:r>
      <w:proofErr w:type="spellEnd"/>
    </w:p>
    <w:p w:rsidR="00E760CD" w:rsidRPr="00E760CD" w:rsidRDefault="00E760CD" w:rsidP="00E760CD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E760CD">
        <w:rPr>
          <w:sz w:val="24"/>
          <w:szCs w:val="24"/>
        </w:rPr>
        <w:t xml:space="preserve">Πατέρα στο σπίτι, </w:t>
      </w:r>
      <w:proofErr w:type="spellStart"/>
      <w:r w:rsidRPr="00E760CD">
        <w:rPr>
          <w:sz w:val="24"/>
          <w:szCs w:val="24"/>
        </w:rPr>
        <w:t>Αλεξ</w:t>
      </w:r>
      <w:proofErr w:type="spellEnd"/>
      <w:r w:rsidRPr="00E760CD">
        <w:rPr>
          <w:sz w:val="24"/>
          <w:szCs w:val="24"/>
        </w:rPr>
        <w:t>. Παπαδιαμάντη</w:t>
      </w:r>
    </w:p>
    <w:p w:rsidR="00E760CD" w:rsidRPr="00E760CD" w:rsidRDefault="00E760CD" w:rsidP="00E760CD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E760CD">
        <w:rPr>
          <w:sz w:val="24"/>
          <w:szCs w:val="24"/>
        </w:rPr>
        <w:t>Αμάξι στη βροχή, Τ. Άγρας</w:t>
      </w:r>
    </w:p>
    <w:p w:rsidR="00E760CD" w:rsidRPr="00E760CD" w:rsidRDefault="00E760CD" w:rsidP="00E760CD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E760CD">
        <w:rPr>
          <w:sz w:val="24"/>
          <w:szCs w:val="24"/>
        </w:rPr>
        <w:t>Ρωμιοσύνη Γ. Ρίτσου</w:t>
      </w:r>
    </w:p>
    <w:p w:rsidR="00E760CD" w:rsidRPr="00E760CD" w:rsidRDefault="00E760CD" w:rsidP="00E760CD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E760CD">
        <w:rPr>
          <w:sz w:val="24"/>
          <w:szCs w:val="24"/>
        </w:rPr>
        <w:t>Το Άξιον εστί, Γ. Ελύτης</w:t>
      </w:r>
    </w:p>
    <w:p w:rsidR="00E760CD" w:rsidRDefault="00E760CD" w:rsidP="00E760CD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E760CD">
        <w:rPr>
          <w:sz w:val="24"/>
          <w:szCs w:val="24"/>
        </w:rPr>
        <w:t xml:space="preserve">Ζάβαλη </w:t>
      </w:r>
      <w:proofErr w:type="spellStart"/>
      <w:r w:rsidRPr="00E760CD">
        <w:rPr>
          <w:sz w:val="24"/>
          <w:szCs w:val="24"/>
        </w:rPr>
        <w:t>Μάικω</w:t>
      </w:r>
      <w:proofErr w:type="spellEnd"/>
      <w:r w:rsidRPr="00E760CD">
        <w:rPr>
          <w:sz w:val="24"/>
          <w:szCs w:val="24"/>
        </w:rPr>
        <w:t>, Στρ. Μυριβήλης</w:t>
      </w:r>
    </w:p>
    <w:p w:rsidR="00E760CD" w:rsidRPr="00E760CD" w:rsidRDefault="00E760CD" w:rsidP="00E760CD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E760CD">
        <w:rPr>
          <w:sz w:val="24"/>
          <w:szCs w:val="24"/>
        </w:rPr>
        <w:t>«Επί Ασπαλάθων…», Γ. Σεφέρης</w:t>
      </w:r>
    </w:p>
    <w:p w:rsidR="00E760CD" w:rsidRDefault="00E760CD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ΑΛΓΕΒΡΑ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bCs/>
          <w:sz w:val="24"/>
          <w:szCs w:val="24"/>
          <w:u w:val="single"/>
        </w:rPr>
      </w:pPr>
      <w:r w:rsidRPr="004B1472">
        <w:rPr>
          <w:rFonts w:ascii="Calibri" w:hAnsi="Calibri" w:cs="Calibri"/>
          <w:bCs/>
          <w:sz w:val="24"/>
          <w:szCs w:val="24"/>
          <w:u w:val="single"/>
        </w:rPr>
        <w:t>ΚΕΦΑΛΑΙΟ 2ο: Ιδιότητες Συναρτήσεων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2.1 </w:t>
      </w:r>
      <w:r w:rsidRPr="004B1472">
        <w:rPr>
          <w:rFonts w:ascii="Calibri" w:hAnsi="Calibri" w:cs="Calibri"/>
          <w:sz w:val="24"/>
          <w:szCs w:val="24"/>
        </w:rPr>
        <w:t>Μονοτονία-Ακρότατα-Συμμετρίες Συνάρτησης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bCs/>
          <w:sz w:val="24"/>
          <w:szCs w:val="24"/>
        </w:rPr>
      </w:pP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bCs/>
          <w:sz w:val="24"/>
          <w:szCs w:val="24"/>
          <w:u w:val="single"/>
        </w:rPr>
      </w:pPr>
      <w:r w:rsidRPr="004B1472">
        <w:rPr>
          <w:rFonts w:ascii="Calibri" w:hAnsi="Calibri" w:cs="Calibri"/>
          <w:bCs/>
          <w:sz w:val="24"/>
          <w:szCs w:val="24"/>
          <w:u w:val="single"/>
        </w:rPr>
        <w:t>ΚΕΦΑΛΑΙΟ 3ο: Τριγωνομετρία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3.1 </w:t>
      </w:r>
      <w:r w:rsidRPr="004B1472">
        <w:rPr>
          <w:rFonts w:ascii="Calibri" w:hAnsi="Calibri" w:cs="Calibri"/>
          <w:sz w:val="24"/>
          <w:szCs w:val="24"/>
        </w:rPr>
        <w:t>Τριγωνομετρικοί Αριθμοί Γωνίας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3.2 </w:t>
      </w:r>
      <w:r w:rsidRPr="004B1472">
        <w:rPr>
          <w:rFonts w:ascii="Calibri" w:hAnsi="Calibri" w:cs="Calibri"/>
          <w:sz w:val="24"/>
          <w:szCs w:val="24"/>
        </w:rPr>
        <w:t>Βασικές Τριγωνομετρικές Ταυτότητες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3.3 </w:t>
      </w:r>
      <w:r w:rsidRPr="004B1472">
        <w:rPr>
          <w:rFonts w:ascii="Calibri" w:hAnsi="Calibri" w:cs="Calibri"/>
          <w:sz w:val="24"/>
          <w:szCs w:val="24"/>
        </w:rPr>
        <w:t>Αναγωγή στο 1</w:t>
      </w:r>
      <w:r w:rsidRPr="004B1472">
        <w:rPr>
          <w:rFonts w:ascii="Calibri" w:hAnsi="Calibri" w:cs="Calibri"/>
          <w:bCs/>
          <w:sz w:val="24"/>
          <w:szCs w:val="24"/>
        </w:rPr>
        <w:t xml:space="preserve">ο </w:t>
      </w:r>
      <w:r w:rsidRPr="004B1472">
        <w:rPr>
          <w:rFonts w:ascii="Calibri" w:hAnsi="Calibri" w:cs="Calibri"/>
          <w:sz w:val="24"/>
          <w:szCs w:val="24"/>
        </w:rPr>
        <w:t>Τεταρτημόριο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3.5 </w:t>
      </w:r>
      <w:r w:rsidRPr="004B1472">
        <w:rPr>
          <w:rFonts w:ascii="Calibri" w:hAnsi="Calibri" w:cs="Calibri"/>
          <w:sz w:val="24"/>
          <w:szCs w:val="24"/>
        </w:rPr>
        <w:t>Βασικές Τριγωνομετρικές Εξισώσεις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3.6 </w:t>
      </w:r>
      <w:r w:rsidRPr="004B1472">
        <w:rPr>
          <w:rFonts w:ascii="Calibri" w:hAnsi="Calibri" w:cs="Calibri"/>
          <w:sz w:val="24"/>
          <w:szCs w:val="24"/>
        </w:rPr>
        <w:t>Τριγωνομετρικοί Αριθμοί Αθροίσματος Γωνιών</w:t>
      </w:r>
      <w:r w:rsidRPr="004B1472">
        <w:rPr>
          <w:rFonts w:ascii="Calibri" w:hAnsi="Calibri" w:cs="Calibri"/>
          <w:sz w:val="24"/>
          <w:szCs w:val="24"/>
          <w:u w:val="single"/>
        </w:rPr>
        <w:t>(χωρίς αποδείξεις)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3.7 </w:t>
      </w:r>
      <w:r w:rsidRPr="004B1472">
        <w:rPr>
          <w:rFonts w:ascii="Calibri" w:hAnsi="Calibri" w:cs="Calibri"/>
          <w:sz w:val="24"/>
          <w:szCs w:val="24"/>
        </w:rPr>
        <w:t>Τριγωνομετρικοί Αριθμοί της Γωνίας 2α</w:t>
      </w:r>
      <w:r w:rsidRPr="004B1472">
        <w:rPr>
          <w:rFonts w:ascii="Calibri" w:hAnsi="Calibri" w:cs="Calibri"/>
          <w:sz w:val="24"/>
          <w:szCs w:val="24"/>
          <w:u w:val="single"/>
        </w:rPr>
        <w:t>(χωρίς αποδείξεις)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bCs/>
          <w:sz w:val="24"/>
          <w:szCs w:val="24"/>
        </w:rPr>
      </w:pP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bCs/>
          <w:sz w:val="24"/>
          <w:szCs w:val="24"/>
          <w:u w:val="single"/>
        </w:rPr>
      </w:pPr>
      <w:r w:rsidRPr="004B1472">
        <w:rPr>
          <w:rFonts w:ascii="Calibri" w:hAnsi="Calibri" w:cs="Calibri"/>
          <w:bCs/>
          <w:sz w:val="24"/>
          <w:szCs w:val="24"/>
          <w:u w:val="single"/>
        </w:rPr>
        <w:t>ΚΕΦΑΛΑΙΟ 4ο: Πολυώνυμα-</w:t>
      </w:r>
      <w:proofErr w:type="spellStart"/>
      <w:r w:rsidRPr="004B1472">
        <w:rPr>
          <w:rFonts w:ascii="Calibri" w:hAnsi="Calibri" w:cs="Calibri"/>
          <w:bCs/>
          <w:sz w:val="24"/>
          <w:szCs w:val="24"/>
          <w:u w:val="single"/>
        </w:rPr>
        <w:t>Πολυωνυμικές</w:t>
      </w:r>
      <w:proofErr w:type="spellEnd"/>
      <w:r w:rsidRPr="004B1472">
        <w:rPr>
          <w:rFonts w:ascii="Calibri" w:hAnsi="Calibri" w:cs="Calibri"/>
          <w:bCs/>
          <w:sz w:val="24"/>
          <w:szCs w:val="24"/>
          <w:u w:val="single"/>
        </w:rPr>
        <w:t xml:space="preserve"> Εξισώσεις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4.1 </w:t>
      </w:r>
      <w:r w:rsidRPr="004B1472">
        <w:rPr>
          <w:rFonts w:ascii="Calibri" w:hAnsi="Calibri" w:cs="Calibri"/>
          <w:sz w:val="24"/>
          <w:szCs w:val="24"/>
        </w:rPr>
        <w:t>Πολυώνυμα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4.2 </w:t>
      </w:r>
      <w:r w:rsidRPr="004B1472">
        <w:rPr>
          <w:rFonts w:ascii="Calibri" w:hAnsi="Calibri" w:cs="Calibri"/>
          <w:sz w:val="24"/>
          <w:szCs w:val="24"/>
        </w:rPr>
        <w:t>Διαίρεση Πολυωνύμων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4.3 </w:t>
      </w:r>
      <w:proofErr w:type="spellStart"/>
      <w:r w:rsidRPr="004B1472">
        <w:rPr>
          <w:rFonts w:ascii="Calibri" w:hAnsi="Calibri" w:cs="Calibri"/>
          <w:sz w:val="24"/>
          <w:szCs w:val="24"/>
        </w:rPr>
        <w:t>Πολυωνυμικές</w:t>
      </w:r>
      <w:proofErr w:type="spellEnd"/>
      <w:r w:rsidRPr="004B1472">
        <w:rPr>
          <w:rFonts w:ascii="Calibri" w:hAnsi="Calibri" w:cs="Calibri"/>
          <w:sz w:val="24"/>
          <w:szCs w:val="24"/>
        </w:rPr>
        <w:t xml:space="preserve"> Εξισώσεις και Ανισώσεις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4.4 </w:t>
      </w:r>
      <w:r w:rsidRPr="004B1472">
        <w:rPr>
          <w:rFonts w:ascii="Calibri" w:hAnsi="Calibri" w:cs="Calibri"/>
          <w:sz w:val="24"/>
          <w:szCs w:val="24"/>
        </w:rPr>
        <w:t xml:space="preserve">Εξισώσεις και Ανισώσεις που ανάγονται σε </w:t>
      </w:r>
      <w:proofErr w:type="spellStart"/>
      <w:r w:rsidRPr="004B1472">
        <w:rPr>
          <w:rFonts w:ascii="Calibri" w:hAnsi="Calibri" w:cs="Calibri"/>
          <w:sz w:val="24"/>
          <w:szCs w:val="24"/>
        </w:rPr>
        <w:t>Πολυωνυμικές</w:t>
      </w:r>
      <w:proofErr w:type="spellEnd"/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bCs/>
          <w:sz w:val="24"/>
          <w:szCs w:val="24"/>
        </w:rPr>
      </w:pP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bCs/>
          <w:sz w:val="24"/>
          <w:szCs w:val="24"/>
          <w:u w:val="single"/>
        </w:rPr>
      </w:pPr>
      <w:r w:rsidRPr="004B1472">
        <w:rPr>
          <w:rFonts w:ascii="Calibri" w:hAnsi="Calibri" w:cs="Calibri"/>
          <w:bCs/>
          <w:sz w:val="24"/>
          <w:szCs w:val="24"/>
          <w:u w:val="single"/>
        </w:rPr>
        <w:t>ΚΕΦΑΛΑΙΟ 5ο: Εκθετική και Λογαριθμική Συνάρτηση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5.1 </w:t>
      </w:r>
      <w:r w:rsidRPr="004B1472">
        <w:rPr>
          <w:rFonts w:ascii="Calibri" w:hAnsi="Calibri" w:cs="Calibri"/>
          <w:sz w:val="24"/>
          <w:szCs w:val="24"/>
        </w:rPr>
        <w:t>Εκθετική Συνάρτηση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5.2 </w:t>
      </w:r>
      <w:r w:rsidRPr="004B1472">
        <w:rPr>
          <w:rFonts w:ascii="Calibri" w:hAnsi="Calibri" w:cs="Calibri"/>
          <w:sz w:val="24"/>
          <w:szCs w:val="24"/>
        </w:rPr>
        <w:t>Λογάριθμοι</w:t>
      </w:r>
    </w:p>
    <w:p w:rsidR="004B1472" w:rsidRPr="004B1472" w:rsidRDefault="004B1472" w:rsidP="004B1472">
      <w:pPr>
        <w:spacing w:after="0" w:line="240" w:lineRule="auto"/>
        <w:ind w:right="-766"/>
        <w:rPr>
          <w:rFonts w:ascii="Calibri" w:hAnsi="Calibri" w:cs="Calibri"/>
          <w:sz w:val="24"/>
          <w:szCs w:val="24"/>
        </w:rPr>
      </w:pPr>
      <w:r w:rsidRPr="004B1472">
        <w:rPr>
          <w:rFonts w:ascii="Calibri" w:hAnsi="Calibri" w:cs="Calibri"/>
          <w:bCs/>
          <w:sz w:val="24"/>
          <w:szCs w:val="24"/>
        </w:rPr>
        <w:t xml:space="preserve">5.3 </w:t>
      </w:r>
      <w:r w:rsidRPr="004B1472">
        <w:rPr>
          <w:rFonts w:ascii="Calibri" w:hAnsi="Calibri" w:cs="Calibri"/>
          <w:sz w:val="24"/>
          <w:szCs w:val="24"/>
        </w:rPr>
        <w:t>Λογαριθμική Συνάρτηση</w:t>
      </w:r>
    </w:p>
    <w:p w:rsidR="00C32AB0" w:rsidRPr="0040258A" w:rsidRDefault="00C32AB0" w:rsidP="00274A7F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70131A" w:rsidRPr="0040258A" w:rsidRDefault="0070131A" w:rsidP="00274A7F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70131A" w:rsidRDefault="0070131A" w:rsidP="00274A7F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6B51C7" w:rsidRPr="0040258A" w:rsidRDefault="006B51C7" w:rsidP="00274A7F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ΓΕΩΜΕΤΡΙΑ</w:t>
      </w:r>
    </w:p>
    <w:p w:rsidR="007703DA" w:rsidRPr="007703DA" w:rsidRDefault="007703DA" w:rsidP="00C50141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  <w:u w:val="single"/>
        </w:rPr>
      </w:pPr>
      <w:r w:rsidRPr="007703DA">
        <w:rPr>
          <w:rFonts w:ascii="Calibri" w:hAnsi="Calibri" w:cs="Calibri"/>
          <w:sz w:val="24"/>
          <w:szCs w:val="24"/>
          <w:u w:val="single"/>
        </w:rPr>
        <w:t>ΚΕΦΑΛΑΙΟ 7 Αναλογίες</w:t>
      </w:r>
    </w:p>
    <w:p w:rsidR="007703DA" w:rsidRPr="00151029" w:rsidRDefault="007703DA" w:rsidP="00C50141">
      <w:pPr>
        <w:spacing w:after="0" w:line="240" w:lineRule="auto"/>
        <w:ind w:left="426" w:right="-1" w:hanging="426"/>
        <w:jc w:val="both"/>
        <w:rPr>
          <w:rFonts w:ascii="Calibri" w:hAnsi="Calibri" w:cs="Calibri"/>
          <w:sz w:val="24"/>
          <w:szCs w:val="24"/>
          <w:u w:val="single"/>
        </w:rPr>
      </w:pPr>
      <w:r w:rsidRPr="00151029">
        <w:rPr>
          <w:rFonts w:ascii="Calibri" w:hAnsi="Calibri" w:cs="Calibri"/>
          <w:sz w:val="24"/>
          <w:szCs w:val="24"/>
        </w:rPr>
        <w:t>7.7 Θεώρημα του Θαλή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 των θεωρημάτων και του πορίσματος</w:t>
      </w:r>
      <w:r w:rsidR="00C50141" w:rsidRPr="00C50141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151029">
        <w:rPr>
          <w:rFonts w:ascii="Calibri" w:hAnsi="Calibri" w:cs="Calibri"/>
          <w:sz w:val="24"/>
          <w:szCs w:val="24"/>
          <w:u w:val="single"/>
        </w:rPr>
        <w:t>και χωρίς τους ορισμούς «συζυγή αρμονικά» και «αρμονική τετράδα»)</w:t>
      </w:r>
    </w:p>
    <w:p w:rsidR="007703DA" w:rsidRPr="00C50141" w:rsidRDefault="007703DA" w:rsidP="00C50141">
      <w:pPr>
        <w:spacing w:after="0" w:line="240" w:lineRule="auto"/>
        <w:ind w:left="426" w:right="-1" w:hanging="426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7.8 Θεωρήματα των διχοτόμων τριγώνου</w:t>
      </w:r>
      <w:r w:rsidRPr="00C50141">
        <w:rPr>
          <w:rFonts w:ascii="Calibri" w:hAnsi="Calibri" w:cs="Calibri"/>
          <w:sz w:val="24"/>
          <w:szCs w:val="24"/>
        </w:rPr>
        <w:t xml:space="preserve">(χωρίς τις αποδείξεις των θεωρημάτων και </w:t>
      </w:r>
      <w:r w:rsidR="00C50141" w:rsidRPr="00C50141">
        <w:rPr>
          <w:rFonts w:ascii="Calibri" w:hAnsi="Calibri" w:cs="Calibri"/>
          <w:sz w:val="24"/>
          <w:szCs w:val="24"/>
        </w:rPr>
        <w:t xml:space="preserve"> </w:t>
      </w:r>
      <w:r w:rsidRPr="00C50141">
        <w:rPr>
          <w:rFonts w:ascii="Calibri" w:hAnsi="Calibri" w:cs="Calibri"/>
          <w:sz w:val="24"/>
          <w:szCs w:val="24"/>
        </w:rPr>
        <w:t>χωρίς τον υπολογισμό των ευθυγράμμων τμημάτων στα οποία η διχοτόμος - εσωτερική ή εξωτερική – διαιρεί την απέναντι πλευρά.)</w:t>
      </w:r>
    </w:p>
    <w:p w:rsidR="007703DA" w:rsidRPr="00151029" w:rsidRDefault="007703DA" w:rsidP="00C50141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:rsidR="007703DA" w:rsidRPr="007703DA" w:rsidRDefault="007703DA" w:rsidP="00C50141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  <w:u w:val="single"/>
        </w:rPr>
      </w:pPr>
      <w:r w:rsidRPr="007703DA">
        <w:rPr>
          <w:rFonts w:ascii="Calibri" w:hAnsi="Calibri" w:cs="Calibri"/>
          <w:sz w:val="24"/>
          <w:szCs w:val="24"/>
          <w:u w:val="single"/>
        </w:rPr>
        <w:t>ΚΕΦΑΛΑΙΟ 8 Ομοιότητα</w:t>
      </w:r>
    </w:p>
    <w:p w:rsidR="007703DA" w:rsidRPr="00151029" w:rsidRDefault="007703DA" w:rsidP="00C50141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8.1 Όμοια ευθύγραμμα σχήματα</w:t>
      </w:r>
      <w:r w:rsidRPr="00151029">
        <w:rPr>
          <w:rFonts w:ascii="Calibri" w:hAnsi="Calibri" w:cs="Calibri"/>
          <w:sz w:val="24"/>
          <w:szCs w:val="24"/>
          <w:u w:val="single"/>
        </w:rPr>
        <w:t>(χωρίς αποδείξεις)</w:t>
      </w:r>
    </w:p>
    <w:p w:rsidR="007703DA" w:rsidRPr="00151029" w:rsidRDefault="007703DA" w:rsidP="00C50141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51029">
        <w:rPr>
          <w:rFonts w:ascii="Calibri" w:hAnsi="Calibri" w:cs="Calibri"/>
          <w:sz w:val="24"/>
          <w:szCs w:val="24"/>
        </w:rPr>
        <w:t>8.2 Κριτήρια ομοιότητας</w:t>
      </w:r>
      <w:r w:rsidRPr="00151029">
        <w:rPr>
          <w:rFonts w:ascii="Calibri" w:hAnsi="Calibri" w:cs="Calibri"/>
          <w:sz w:val="24"/>
          <w:szCs w:val="24"/>
          <w:u w:val="single"/>
        </w:rPr>
        <w:t>(</w:t>
      </w:r>
      <w:r w:rsidRPr="00151029">
        <w:rPr>
          <w:rFonts w:ascii="Calibri" w:hAnsi="Calibri" w:cs="Calibri"/>
          <w:sz w:val="24"/>
          <w:szCs w:val="24"/>
          <w:u w:val="single"/>
          <w:lang w:eastAsia="el-GR"/>
        </w:rPr>
        <w:t xml:space="preserve">χωρίς τις αποδείξεις των θεωρημάτων και </w:t>
      </w:r>
      <w:r w:rsidRPr="00151029">
        <w:rPr>
          <w:rFonts w:ascii="Calibri" w:hAnsi="Calibri" w:cs="Calibri"/>
          <w:sz w:val="24"/>
          <w:szCs w:val="24"/>
          <w:u w:val="single"/>
        </w:rPr>
        <w:t>τις εφαρμογές)</w:t>
      </w:r>
    </w:p>
    <w:p w:rsidR="007703DA" w:rsidRPr="00151029" w:rsidRDefault="007703DA" w:rsidP="00C50141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:rsidR="007703DA" w:rsidRPr="007703DA" w:rsidRDefault="007703DA" w:rsidP="00C50141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  <w:u w:val="single"/>
        </w:rPr>
      </w:pPr>
      <w:r w:rsidRPr="007703DA">
        <w:rPr>
          <w:rFonts w:ascii="Calibri" w:hAnsi="Calibri" w:cs="Calibri"/>
          <w:sz w:val="24"/>
          <w:szCs w:val="24"/>
          <w:u w:val="single"/>
        </w:rPr>
        <w:t>ΚΕΦΑΛΑΙΟ 9 Μετρικές σχέσεις</w:t>
      </w:r>
    </w:p>
    <w:p w:rsidR="007703DA" w:rsidRPr="00151029" w:rsidRDefault="007703DA" w:rsidP="00C50141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9.1 Ορθές προβολές</w:t>
      </w:r>
    </w:p>
    <w:p w:rsidR="007703DA" w:rsidRPr="00151029" w:rsidRDefault="007703DA" w:rsidP="00C50141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9.2 Το Πυθαγόρειο θεώρημα</w:t>
      </w:r>
    </w:p>
    <w:p w:rsidR="007703DA" w:rsidRPr="00151029" w:rsidRDefault="007703DA" w:rsidP="00C50141">
      <w:pPr>
        <w:spacing w:after="0" w:line="240" w:lineRule="auto"/>
        <w:ind w:left="426" w:right="-1" w:hanging="426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9.4 Γενίκευση του Πυθαγόρειου θεωρήματος (χωρίς απόδειξη του Θεωρήματος ΙΙ και χωρίς την εφαρμογή 2).</w:t>
      </w:r>
    </w:p>
    <w:p w:rsidR="007703DA" w:rsidRPr="00151029" w:rsidRDefault="007703DA" w:rsidP="00C50141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:rsidR="007703DA" w:rsidRPr="007703DA" w:rsidRDefault="007703DA" w:rsidP="00C50141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  <w:u w:val="single"/>
        </w:rPr>
      </w:pPr>
      <w:r w:rsidRPr="007703DA">
        <w:rPr>
          <w:rFonts w:ascii="Calibri" w:hAnsi="Calibri" w:cs="Calibri"/>
          <w:sz w:val="24"/>
          <w:szCs w:val="24"/>
          <w:u w:val="single"/>
        </w:rPr>
        <w:t xml:space="preserve">ΚΕΦΑΛΑΙΟ 10 Εμβαδά </w:t>
      </w:r>
    </w:p>
    <w:p w:rsidR="007703DA" w:rsidRPr="00151029" w:rsidRDefault="007703DA" w:rsidP="00C50141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10.2 Εμβαδόν ευθύγραμμου σχήματος - Ισοδύναμα ευθύγραμμα σχήματα</w:t>
      </w:r>
    </w:p>
    <w:p w:rsidR="007703DA" w:rsidRPr="00151029" w:rsidRDefault="007703DA" w:rsidP="00C50141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10.3 Εμβαδόν βασικών ευθύγραμμων σχημάτων</w:t>
      </w:r>
    </w:p>
    <w:p w:rsidR="007703DA" w:rsidRPr="00151029" w:rsidRDefault="007703DA" w:rsidP="00C50141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10.4 Άλλοι τύποι για το εμβαδόν τριγώνου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 των θεωρημάτων)</w:t>
      </w:r>
    </w:p>
    <w:p w:rsidR="007703DA" w:rsidRPr="00151029" w:rsidRDefault="007703DA" w:rsidP="00C50141">
      <w:pPr>
        <w:spacing w:after="0" w:line="240" w:lineRule="auto"/>
        <w:ind w:left="567" w:right="-1" w:hanging="567"/>
        <w:jc w:val="both"/>
        <w:rPr>
          <w:rFonts w:ascii="Calibri" w:hAnsi="Calibri" w:cs="Calibri"/>
          <w:sz w:val="24"/>
          <w:szCs w:val="24"/>
          <w:u w:val="single"/>
        </w:rPr>
      </w:pPr>
      <w:r w:rsidRPr="00151029">
        <w:rPr>
          <w:rFonts w:ascii="Calibri" w:hAnsi="Calibri" w:cs="Calibri"/>
          <w:sz w:val="24"/>
          <w:szCs w:val="24"/>
        </w:rPr>
        <w:t>10.5 Λόγος εμβαδών όμοιων τριγώνων – πολυγώνων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αποδείξεις των θεωρημάτων Ι και ΙΙ)</w:t>
      </w:r>
    </w:p>
    <w:p w:rsidR="00C32AB0" w:rsidRPr="0040258A" w:rsidRDefault="00C32AB0" w:rsidP="00274A7F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70131A" w:rsidRPr="0040258A" w:rsidRDefault="0070131A" w:rsidP="00274A7F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ΦΥΣΙΚΗ</w:t>
      </w:r>
    </w:p>
    <w:p w:rsidR="00C32AB0" w:rsidRPr="00C32AB0" w:rsidRDefault="00C32AB0" w:rsidP="00C32A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32AB0">
        <w:rPr>
          <w:rStyle w:val="normaltextrun"/>
          <w:rFonts w:ascii="Calibri" w:hAnsi="Calibri" w:cs="Segoe UI"/>
          <w:u w:val="single"/>
        </w:rPr>
        <w:t>ΣΕΛΙΔΕΣ:</w:t>
      </w:r>
      <w:r w:rsidRPr="00C32AB0">
        <w:rPr>
          <w:rStyle w:val="normaltextrun"/>
          <w:rFonts w:ascii="Calibri" w:hAnsi="Calibri" w:cs="Segoe UI"/>
        </w:rPr>
        <w:t>       Από  13 ως και 22</w:t>
      </w:r>
      <w:r w:rsidRPr="00C32AB0">
        <w:rPr>
          <w:rStyle w:val="eop"/>
          <w:rFonts w:ascii="Calibri" w:hAnsi="Calibri" w:cs="Segoe UI"/>
        </w:rPr>
        <w:t> </w:t>
      </w:r>
    </w:p>
    <w:p w:rsidR="00C32AB0" w:rsidRPr="00C32AB0" w:rsidRDefault="00C32AB0" w:rsidP="00C32AB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C32AB0">
        <w:rPr>
          <w:rStyle w:val="normaltextrun"/>
          <w:rFonts w:ascii="Calibri" w:hAnsi="Calibri" w:cs="Segoe UI"/>
        </w:rPr>
        <w:t>Από  63 ως και 64</w:t>
      </w:r>
      <w:r w:rsidRPr="00C32AB0">
        <w:rPr>
          <w:rStyle w:val="eop"/>
          <w:rFonts w:ascii="Calibri" w:hAnsi="Calibri" w:cs="Segoe UI"/>
        </w:rPr>
        <w:t> </w:t>
      </w:r>
    </w:p>
    <w:p w:rsidR="00C32AB0" w:rsidRPr="00C32AB0" w:rsidRDefault="00C32AB0" w:rsidP="00C32AB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C32AB0">
        <w:rPr>
          <w:rStyle w:val="normaltextrun"/>
          <w:rFonts w:ascii="Calibri" w:hAnsi="Calibri" w:cs="Segoe UI"/>
        </w:rPr>
        <w:t>Από  67 ως και 71</w:t>
      </w:r>
      <w:r w:rsidRPr="00C32AB0">
        <w:rPr>
          <w:rStyle w:val="eop"/>
          <w:rFonts w:ascii="Calibri" w:hAnsi="Calibri" w:cs="Segoe UI"/>
        </w:rPr>
        <w:t> </w:t>
      </w:r>
    </w:p>
    <w:p w:rsidR="00C32AB0" w:rsidRPr="00C32AB0" w:rsidRDefault="00C32AB0" w:rsidP="00C32AB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C32AB0">
        <w:rPr>
          <w:rStyle w:val="normaltextrun"/>
          <w:rFonts w:ascii="Calibri" w:hAnsi="Calibri" w:cs="Segoe UI"/>
        </w:rPr>
        <w:t>Από  73 ως και 79  </w:t>
      </w:r>
      <w:r w:rsidRPr="00C32AB0">
        <w:rPr>
          <w:rStyle w:val="eop"/>
          <w:rFonts w:ascii="Calibri" w:hAnsi="Calibri" w:cs="Segoe UI"/>
        </w:rPr>
        <w:t> </w:t>
      </w:r>
    </w:p>
    <w:p w:rsidR="00C32AB0" w:rsidRPr="00C32AB0" w:rsidRDefault="00C32AB0" w:rsidP="00C32AB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C32AB0">
        <w:rPr>
          <w:rStyle w:val="normaltextrun"/>
          <w:rFonts w:ascii="Calibri" w:hAnsi="Calibri" w:cs="Segoe UI"/>
        </w:rPr>
        <w:t>Από  80 ως και 85</w:t>
      </w:r>
      <w:r w:rsidRPr="00C32AB0">
        <w:rPr>
          <w:rStyle w:val="eop"/>
          <w:rFonts w:ascii="Calibri" w:hAnsi="Calibri" w:cs="Segoe UI"/>
        </w:rPr>
        <w:t> </w:t>
      </w:r>
    </w:p>
    <w:p w:rsidR="00C32AB0" w:rsidRPr="00C32AB0" w:rsidRDefault="00C32AB0" w:rsidP="00C32AB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C32AB0">
        <w:rPr>
          <w:rStyle w:val="normaltextrun"/>
          <w:rFonts w:ascii="Calibri" w:hAnsi="Calibri" w:cs="Segoe UI"/>
        </w:rPr>
        <w:t>Από  89 ως και 101</w:t>
      </w:r>
      <w:r w:rsidRPr="00C32AB0">
        <w:rPr>
          <w:rStyle w:val="eop"/>
          <w:rFonts w:ascii="Calibri" w:hAnsi="Calibri" w:cs="Segoe UI"/>
        </w:rPr>
        <w:t> </w:t>
      </w:r>
    </w:p>
    <w:p w:rsidR="00C32AB0" w:rsidRPr="00C32AB0" w:rsidRDefault="00C32AB0" w:rsidP="00C32AB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32AB0">
        <w:rPr>
          <w:rStyle w:val="normaltextrun"/>
          <w:rFonts w:ascii="Calibri" w:hAnsi="Calibri" w:cs="Segoe UI"/>
        </w:rPr>
        <w:t>            Από  181 ως και 193</w:t>
      </w:r>
      <w:r w:rsidRPr="00C32AB0">
        <w:rPr>
          <w:rStyle w:val="eop"/>
          <w:rFonts w:ascii="Calibri" w:hAnsi="Calibri" w:cs="Segoe UI"/>
        </w:rPr>
        <w:t> </w:t>
      </w:r>
    </w:p>
    <w:p w:rsidR="00C32AB0" w:rsidRDefault="00C32AB0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ΧΗΜΕΙΑ</w:t>
      </w:r>
    </w:p>
    <w:p w:rsidR="00EF2975" w:rsidRPr="00EF2975" w:rsidRDefault="00EF2975" w:rsidP="00EF2975">
      <w:pPr>
        <w:pStyle w:val="Default"/>
        <w:rPr>
          <w:u w:val="single"/>
        </w:rPr>
      </w:pPr>
      <w:r w:rsidRPr="00EF2975">
        <w:rPr>
          <w:bCs/>
          <w:u w:val="single"/>
        </w:rPr>
        <w:t xml:space="preserve">ΚΕΦΑΛΑΙΟ 2o: Πετρέλαιο-Υδρογονάνθρακες </w:t>
      </w:r>
    </w:p>
    <w:p w:rsidR="00EF2975" w:rsidRPr="0040258A" w:rsidRDefault="00EF2975" w:rsidP="00893A8D">
      <w:pPr>
        <w:pStyle w:val="Default"/>
      </w:pPr>
      <w:r w:rsidRPr="00EF2975">
        <w:rPr>
          <w:bCs/>
        </w:rPr>
        <w:t xml:space="preserve">2.1 </w:t>
      </w:r>
      <w:r w:rsidRPr="00EF2975">
        <w:t>Πετρέλαιο - Προϊόντα πετρελαίου. Βενζίνη. Καύση-καύσιμα:</w:t>
      </w:r>
      <w:r w:rsidR="009F42A6" w:rsidRPr="009F42A6">
        <w:rPr>
          <w:i/>
        </w:rPr>
        <w:t xml:space="preserve"> </w:t>
      </w:r>
      <w:r w:rsidR="009F42A6" w:rsidRPr="00EF2975">
        <w:rPr>
          <w:i/>
        </w:rPr>
        <w:t>Σελ. 3</w:t>
      </w:r>
      <w:r w:rsidR="0040258A" w:rsidRPr="0040258A">
        <w:rPr>
          <w:i/>
        </w:rPr>
        <w:t>9</w:t>
      </w:r>
      <w:r w:rsidR="009F42A6" w:rsidRPr="00EF2975">
        <w:rPr>
          <w:i/>
        </w:rPr>
        <w:t xml:space="preserve"> έως </w:t>
      </w:r>
      <w:r w:rsidR="0040258A" w:rsidRPr="0040258A">
        <w:rPr>
          <w:i/>
        </w:rPr>
        <w:t>43</w:t>
      </w:r>
    </w:p>
    <w:p w:rsidR="00EF2975" w:rsidRPr="0040258A" w:rsidRDefault="00EF2975" w:rsidP="00893A8D">
      <w:pPr>
        <w:pStyle w:val="Default"/>
      </w:pPr>
      <w:r w:rsidRPr="00EF2975">
        <w:rPr>
          <w:bCs/>
        </w:rPr>
        <w:t xml:space="preserve">2.3 </w:t>
      </w:r>
      <w:proofErr w:type="spellStart"/>
      <w:r w:rsidRPr="00EF2975">
        <w:t>Αλκάνια</w:t>
      </w:r>
      <w:proofErr w:type="spellEnd"/>
      <w:r w:rsidRPr="00EF2975">
        <w:t xml:space="preserve"> - Μεθάνιο, φυσικό αέριο, βιοαέριο:</w:t>
      </w:r>
      <w:r w:rsidR="009F42A6">
        <w:t xml:space="preserve"> </w:t>
      </w:r>
      <w:r w:rsidR="009F42A6" w:rsidRPr="00EF2975">
        <w:rPr>
          <w:i/>
        </w:rPr>
        <w:t>Σελ. 4</w:t>
      </w:r>
      <w:r w:rsidR="0040258A" w:rsidRPr="0040258A">
        <w:rPr>
          <w:i/>
        </w:rPr>
        <w:t>8</w:t>
      </w:r>
      <w:r w:rsidR="009F42A6" w:rsidRPr="00EF2975">
        <w:rPr>
          <w:i/>
        </w:rPr>
        <w:t xml:space="preserve"> &amp; 4</w:t>
      </w:r>
      <w:r w:rsidR="0040258A" w:rsidRPr="0040258A">
        <w:rPr>
          <w:i/>
        </w:rPr>
        <w:t>9</w:t>
      </w:r>
    </w:p>
    <w:p w:rsidR="00EF2975" w:rsidRPr="00893A8D" w:rsidRDefault="00EF2975" w:rsidP="00893A8D">
      <w:pPr>
        <w:pStyle w:val="Default"/>
        <w:ind w:left="426"/>
        <w:rPr>
          <w:u w:val="single"/>
        </w:rPr>
      </w:pPr>
      <w:r w:rsidRPr="00893A8D">
        <w:rPr>
          <w:u w:val="single"/>
        </w:rPr>
        <w:t xml:space="preserve">Παρατηρήσεις: </w:t>
      </w:r>
    </w:p>
    <w:p w:rsidR="00EF2975" w:rsidRPr="00EF2975" w:rsidRDefault="00EF2975" w:rsidP="00893A8D">
      <w:pPr>
        <w:pStyle w:val="Default"/>
        <w:ind w:left="426"/>
      </w:pPr>
      <w:r w:rsidRPr="00EF2975">
        <w:t xml:space="preserve">Δεν θα εξεταστούν οι παράγραφοι: </w:t>
      </w:r>
    </w:p>
    <w:p w:rsidR="00EF2975" w:rsidRPr="00EF2975" w:rsidRDefault="00EF2975" w:rsidP="00893A8D">
      <w:pPr>
        <w:pStyle w:val="Default"/>
        <w:ind w:left="426"/>
      </w:pPr>
      <w:r w:rsidRPr="00EF2975">
        <w:t xml:space="preserve">Παρασκευές (των </w:t>
      </w:r>
      <w:proofErr w:type="spellStart"/>
      <w:r w:rsidRPr="00EF2975">
        <w:t>αλκανίων</w:t>
      </w:r>
      <w:proofErr w:type="spellEnd"/>
      <w:r w:rsidRPr="00EF2975">
        <w:t xml:space="preserve">), γ. Υποκατάσταση (των </w:t>
      </w:r>
      <w:proofErr w:type="spellStart"/>
      <w:r w:rsidRPr="00EF2975">
        <w:t>αλκανίων</w:t>
      </w:r>
      <w:proofErr w:type="spellEnd"/>
      <w:r w:rsidRPr="00EF2975">
        <w:t xml:space="preserve">). </w:t>
      </w:r>
    </w:p>
    <w:p w:rsidR="009F42A6" w:rsidRPr="0040258A" w:rsidRDefault="00EF2975" w:rsidP="00893A8D">
      <w:pPr>
        <w:pStyle w:val="Default"/>
        <w:rPr>
          <w:i/>
        </w:rPr>
      </w:pPr>
      <w:r w:rsidRPr="00EF2975">
        <w:rPr>
          <w:bCs/>
        </w:rPr>
        <w:t xml:space="preserve">2.5 </w:t>
      </w:r>
      <w:r w:rsidRPr="00EF2975">
        <w:t xml:space="preserve">Αλκένια – </w:t>
      </w:r>
      <w:proofErr w:type="spellStart"/>
      <w:r w:rsidRPr="00EF2975">
        <w:t>αιθένιο</w:t>
      </w:r>
      <w:proofErr w:type="spellEnd"/>
      <w:r w:rsidRPr="00EF2975">
        <w:t xml:space="preserve"> ή αιθυλένιο:</w:t>
      </w:r>
      <w:r w:rsidR="009F42A6">
        <w:t xml:space="preserve"> </w:t>
      </w:r>
      <w:r w:rsidR="009F42A6" w:rsidRPr="00EF2975">
        <w:rPr>
          <w:i/>
        </w:rPr>
        <w:t xml:space="preserve">Σελ. </w:t>
      </w:r>
      <w:r w:rsidR="0040258A" w:rsidRPr="0040258A">
        <w:rPr>
          <w:i/>
        </w:rPr>
        <w:t>53</w:t>
      </w:r>
      <w:r w:rsidR="009F42A6" w:rsidRPr="00EF2975">
        <w:rPr>
          <w:i/>
        </w:rPr>
        <w:t xml:space="preserve"> έως 5</w:t>
      </w:r>
      <w:r w:rsidR="0040258A" w:rsidRPr="0040258A">
        <w:rPr>
          <w:i/>
        </w:rPr>
        <w:t>9</w:t>
      </w:r>
    </w:p>
    <w:p w:rsidR="00EF2975" w:rsidRPr="00893A8D" w:rsidRDefault="00EF2975" w:rsidP="00893A8D">
      <w:pPr>
        <w:pStyle w:val="Default"/>
        <w:ind w:left="426"/>
        <w:rPr>
          <w:u w:val="single"/>
        </w:rPr>
      </w:pPr>
      <w:r w:rsidRPr="00893A8D">
        <w:rPr>
          <w:u w:val="single"/>
        </w:rPr>
        <w:t xml:space="preserve">Παρατήρηση: </w:t>
      </w:r>
    </w:p>
    <w:p w:rsidR="00EF2975" w:rsidRPr="00EF2975" w:rsidRDefault="00EF2975" w:rsidP="00893A8D">
      <w:pPr>
        <w:pStyle w:val="Default"/>
        <w:ind w:left="426"/>
      </w:pPr>
      <w:r w:rsidRPr="00EF2975">
        <w:t xml:space="preserve">Δεν θα εξεταστούν: η παράγραφος «Προέλευση - Παρασκευές» αλκενίων, ο πίνακας με τις βιομηχανικές χρήσεις του αιθυλενίου. </w:t>
      </w:r>
    </w:p>
    <w:p w:rsidR="00EF2975" w:rsidRPr="0040258A" w:rsidRDefault="00EF2975" w:rsidP="00893A8D">
      <w:pPr>
        <w:pStyle w:val="Default"/>
      </w:pPr>
      <w:r w:rsidRPr="00EF2975">
        <w:rPr>
          <w:bCs/>
        </w:rPr>
        <w:t xml:space="preserve">2.6 </w:t>
      </w:r>
      <w:proofErr w:type="spellStart"/>
      <w:r w:rsidRPr="00EF2975">
        <w:t>Αλκίνια</w:t>
      </w:r>
      <w:proofErr w:type="spellEnd"/>
      <w:r w:rsidRPr="00EF2975">
        <w:t xml:space="preserve"> - </w:t>
      </w:r>
      <w:proofErr w:type="spellStart"/>
      <w:r w:rsidRPr="00EF2975">
        <w:t>αιθίνιο</w:t>
      </w:r>
      <w:proofErr w:type="spellEnd"/>
      <w:r w:rsidRPr="00EF2975">
        <w:t xml:space="preserve"> ή ακετυλένιο:</w:t>
      </w:r>
      <w:r w:rsidR="009F42A6">
        <w:t xml:space="preserve"> </w:t>
      </w:r>
      <w:r w:rsidR="009F42A6" w:rsidRPr="00EF2975">
        <w:rPr>
          <w:i/>
        </w:rPr>
        <w:t xml:space="preserve">Σελ. </w:t>
      </w:r>
      <w:r w:rsidR="0040258A" w:rsidRPr="0040258A">
        <w:rPr>
          <w:i/>
        </w:rPr>
        <w:t>60</w:t>
      </w:r>
      <w:r w:rsidR="009F42A6" w:rsidRPr="00EF2975">
        <w:rPr>
          <w:i/>
        </w:rPr>
        <w:t xml:space="preserve"> έως </w:t>
      </w:r>
      <w:r w:rsidR="0040258A" w:rsidRPr="0040258A">
        <w:rPr>
          <w:i/>
        </w:rPr>
        <w:t>63</w:t>
      </w:r>
    </w:p>
    <w:p w:rsidR="00EF2975" w:rsidRPr="00893A8D" w:rsidRDefault="00EF2975" w:rsidP="00893A8D">
      <w:pPr>
        <w:pStyle w:val="Default"/>
        <w:ind w:left="426"/>
        <w:rPr>
          <w:u w:val="single"/>
        </w:rPr>
      </w:pPr>
      <w:r w:rsidRPr="00893A8D">
        <w:rPr>
          <w:u w:val="single"/>
        </w:rPr>
        <w:t xml:space="preserve">Παρατήρηση: </w:t>
      </w:r>
    </w:p>
    <w:p w:rsidR="00EF2975" w:rsidRPr="00EF2975" w:rsidRDefault="00EF2975" w:rsidP="00893A8D">
      <w:pPr>
        <w:pStyle w:val="Default"/>
        <w:ind w:left="426"/>
      </w:pPr>
      <w:r w:rsidRPr="00EF2975">
        <w:lastRenderedPageBreak/>
        <w:t>Δεν θα</w:t>
      </w:r>
      <w:r w:rsidR="009F42A6">
        <w:t xml:space="preserve"> </w:t>
      </w:r>
      <w:r w:rsidRPr="00EF2975">
        <w:t xml:space="preserve">εξεταστούν: η υποενότητα «Παρασκευές» του ακετυλενίου, Η υποενότητα «γ. Πολυμερισμός» </w:t>
      </w:r>
    </w:p>
    <w:p w:rsidR="00EF2975" w:rsidRPr="00EF2975" w:rsidRDefault="00EF2975" w:rsidP="00EF2975">
      <w:pPr>
        <w:pStyle w:val="Default"/>
      </w:pPr>
    </w:p>
    <w:p w:rsidR="00EF2975" w:rsidRPr="009F42A6" w:rsidRDefault="00EF2975" w:rsidP="00EF2975">
      <w:pPr>
        <w:pStyle w:val="Default"/>
        <w:rPr>
          <w:u w:val="single"/>
        </w:rPr>
      </w:pPr>
      <w:r w:rsidRPr="009F42A6">
        <w:rPr>
          <w:bCs/>
          <w:u w:val="single"/>
        </w:rPr>
        <w:t xml:space="preserve">ΚΕΦΑΛΑΙΟ 3o: Αλκοόλες - Φαινόλες </w:t>
      </w:r>
    </w:p>
    <w:p w:rsidR="009F42A6" w:rsidRPr="0040258A" w:rsidRDefault="00EF2975" w:rsidP="009F42A6">
      <w:pPr>
        <w:pStyle w:val="Default"/>
        <w:rPr>
          <w:i/>
        </w:rPr>
      </w:pPr>
      <w:r w:rsidRPr="00EF2975">
        <w:rPr>
          <w:bCs/>
        </w:rPr>
        <w:t xml:space="preserve">3.1 </w:t>
      </w:r>
      <w:r w:rsidRPr="00EF2975">
        <w:t>Αλκοόλες:</w:t>
      </w:r>
      <w:r w:rsidR="009F42A6" w:rsidRPr="009F42A6">
        <w:rPr>
          <w:i/>
        </w:rPr>
        <w:t xml:space="preserve"> </w:t>
      </w:r>
      <w:r w:rsidR="009F42A6" w:rsidRPr="00EF2975">
        <w:rPr>
          <w:i/>
        </w:rPr>
        <w:t xml:space="preserve">Σελ. </w:t>
      </w:r>
      <w:r w:rsidR="0040258A" w:rsidRPr="0040258A">
        <w:rPr>
          <w:i/>
        </w:rPr>
        <w:t>88</w:t>
      </w:r>
      <w:r w:rsidR="009F42A6" w:rsidRPr="00EF2975">
        <w:rPr>
          <w:i/>
        </w:rPr>
        <w:t xml:space="preserve"> &amp; 8</w:t>
      </w:r>
      <w:r w:rsidR="0040258A" w:rsidRPr="0040258A">
        <w:rPr>
          <w:i/>
        </w:rPr>
        <w:t>9</w:t>
      </w:r>
    </w:p>
    <w:p w:rsidR="009F42A6" w:rsidRPr="0040258A" w:rsidRDefault="00EF2975" w:rsidP="009F42A6">
      <w:pPr>
        <w:pStyle w:val="Default"/>
        <w:rPr>
          <w:i/>
        </w:rPr>
      </w:pPr>
      <w:r w:rsidRPr="00EF2975">
        <w:rPr>
          <w:bCs/>
        </w:rPr>
        <w:t xml:space="preserve">3.2 </w:t>
      </w:r>
      <w:r w:rsidRPr="00EF2975">
        <w:t>Κορεσμένες μονοσθενείς αλκοόλες-Αιθανόλη:</w:t>
      </w:r>
      <w:r w:rsidR="009F42A6">
        <w:t xml:space="preserve"> </w:t>
      </w:r>
      <w:r w:rsidR="009F42A6" w:rsidRPr="00EF2975">
        <w:rPr>
          <w:i/>
        </w:rPr>
        <w:t xml:space="preserve">Σελ. </w:t>
      </w:r>
      <w:r w:rsidR="0040258A" w:rsidRPr="0040258A">
        <w:rPr>
          <w:i/>
        </w:rPr>
        <w:t>90</w:t>
      </w:r>
      <w:r w:rsidR="009F42A6" w:rsidRPr="00EF2975">
        <w:rPr>
          <w:i/>
        </w:rPr>
        <w:t xml:space="preserve"> έως </w:t>
      </w:r>
      <w:r w:rsidR="0040258A" w:rsidRPr="0040258A">
        <w:rPr>
          <w:i/>
        </w:rPr>
        <w:t>94</w:t>
      </w:r>
    </w:p>
    <w:p w:rsidR="00EF2975" w:rsidRPr="008C19A4" w:rsidRDefault="009F42A6" w:rsidP="008C19A4">
      <w:pPr>
        <w:pStyle w:val="Default"/>
        <w:ind w:left="426"/>
        <w:rPr>
          <w:u w:val="single"/>
        </w:rPr>
      </w:pPr>
      <w:r w:rsidRPr="008C19A4">
        <w:rPr>
          <w:u w:val="single"/>
        </w:rPr>
        <w:t>Παρατήρηση:</w:t>
      </w:r>
    </w:p>
    <w:p w:rsidR="00EF2975" w:rsidRPr="00EF2975" w:rsidRDefault="00EF2975" w:rsidP="008C19A4">
      <w:pPr>
        <w:pStyle w:val="Default"/>
        <w:ind w:left="426"/>
      </w:pPr>
      <w:r w:rsidRPr="00EF2975">
        <w:t xml:space="preserve">Δεν θα εξεταστούν οι παράγραφοι: </w:t>
      </w:r>
    </w:p>
    <w:p w:rsidR="00EF2975" w:rsidRPr="00EF2975" w:rsidRDefault="00EF2975" w:rsidP="008C19A4">
      <w:pPr>
        <w:pStyle w:val="Default"/>
        <w:ind w:left="426"/>
      </w:pPr>
      <w:r w:rsidRPr="00EF2975">
        <w:t xml:space="preserve">- Ειδικές μέθοδοι παρασκευής </w:t>
      </w:r>
      <w:proofErr w:type="spellStart"/>
      <w:r w:rsidRPr="00EF2975">
        <w:t>μεθανόλης</w:t>
      </w:r>
      <w:proofErr w:type="spellEnd"/>
      <w:r w:rsidRPr="00EF2975">
        <w:t xml:space="preserve">, Αφυδάτωση (αλκοολών), Μερικές χαρακτηριστικές αντιδράσεις των </w:t>
      </w:r>
      <w:proofErr w:type="spellStart"/>
      <w:r w:rsidRPr="00EF2975">
        <w:t>καρβονυλικών</w:t>
      </w:r>
      <w:proofErr w:type="spellEnd"/>
      <w:r w:rsidRPr="00EF2975">
        <w:t xml:space="preserve"> ενώσεων. </w:t>
      </w:r>
    </w:p>
    <w:p w:rsidR="00EF2975" w:rsidRPr="00EF2975" w:rsidRDefault="00EF2975" w:rsidP="00EF2975">
      <w:pPr>
        <w:pStyle w:val="Default"/>
      </w:pPr>
    </w:p>
    <w:p w:rsidR="00EF2975" w:rsidRPr="009F42A6" w:rsidRDefault="00EF2975" w:rsidP="00EF2975">
      <w:pPr>
        <w:pStyle w:val="Default"/>
        <w:rPr>
          <w:u w:val="single"/>
        </w:rPr>
      </w:pPr>
      <w:r w:rsidRPr="009F42A6">
        <w:rPr>
          <w:bCs/>
          <w:u w:val="single"/>
        </w:rPr>
        <w:t xml:space="preserve">ΚΕΦΑΛΑΙΟ 4o: </w:t>
      </w:r>
      <w:proofErr w:type="spellStart"/>
      <w:r w:rsidRPr="009F42A6">
        <w:rPr>
          <w:bCs/>
          <w:u w:val="single"/>
        </w:rPr>
        <w:t>Καρβοξυλικά</w:t>
      </w:r>
      <w:proofErr w:type="spellEnd"/>
      <w:r w:rsidRPr="009F42A6">
        <w:rPr>
          <w:bCs/>
          <w:u w:val="single"/>
        </w:rPr>
        <w:t xml:space="preserve"> οξέα </w:t>
      </w:r>
    </w:p>
    <w:p w:rsidR="00EF2975" w:rsidRPr="0040258A" w:rsidRDefault="00EF2975" w:rsidP="00EF2975">
      <w:pPr>
        <w:pStyle w:val="Default"/>
      </w:pPr>
      <w:r w:rsidRPr="00EF2975">
        <w:t>Εισαγωγή-ταξινόμηση:</w:t>
      </w:r>
      <w:r w:rsidR="009F42A6">
        <w:t xml:space="preserve"> </w:t>
      </w:r>
      <w:r w:rsidR="009F42A6" w:rsidRPr="00EF2975">
        <w:rPr>
          <w:i/>
        </w:rPr>
        <w:t>Σελ. 1</w:t>
      </w:r>
      <w:r w:rsidR="0040258A" w:rsidRPr="0040258A">
        <w:rPr>
          <w:i/>
        </w:rPr>
        <w:t>10</w:t>
      </w:r>
      <w:r w:rsidR="009F42A6" w:rsidRPr="00EF2975">
        <w:rPr>
          <w:i/>
        </w:rPr>
        <w:t xml:space="preserve"> &amp; 1</w:t>
      </w:r>
      <w:r w:rsidR="0040258A" w:rsidRPr="0040258A">
        <w:rPr>
          <w:i/>
        </w:rPr>
        <w:t>11</w:t>
      </w:r>
    </w:p>
    <w:p w:rsidR="00EF2975" w:rsidRPr="0040258A" w:rsidRDefault="00EF2975" w:rsidP="00EF2975">
      <w:pPr>
        <w:pStyle w:val="Default"/>
      </w:pPr>
      <w:r w:rsidRPr="00EF2975">
        <w:rPr>
          <w:bCs/>
        </w:rPr>
        <w:t xml:space="preserve">4.1 </w:t>
      </w:r>
      <w:r w:rsidRPr="00EF2975">
        <w:t xml:space="preserve">Κορεσμένα </w:t>
      </w:r>
      <w:proofErr w:type="spellStart"/>
      <w:r w:rsidRPr="00EF2975">
        <w:t>μονοκαρβοξυλικά</w:t>
      </w:r>
      <w:proofErr w:type="spellEnd"/>
      <w:r w:rsidRPr="00EF2975">
        <w:t xml:space="preserve"> οξέα – </w:t>
      </w:r>
      <w:proofErr w:type="spellStart"/>
      <w:r w:rsidRPr="00EF2975">
        <w:t>αιθανικό</w:t>
      </w:r>
      <w:proofErr w:type="spellEnd"/>
      <w:r w:rsidRPr="00EF2975">
        <w:t xml:space="preserve"> οξύ:</w:t>
      </w:r>
      <w:r w:rsidR="009F42A6">
        <w:t xml:space="preserve"> </w:t>
      </w:r>
      <w:r w:rsidR="009F42A6" w:rsidRPr="00EF2975">
        <w:rPr>
          <w:i/>
        </w:rPr>
        <w:t>Σελ. 1</w:t>
      </w:r>
      <w:r w:rsidR="0040258A" w:rsidRPr="0040258A">
        <w:rPr>
          <w:i/>
        </w:rPr>
        <w:t>12</w:t>
      </w:r>
      <w:r w:rsidR="009F42A6" w:rsidRPr="00EF2975">
        <w:rPr>
          <w:i/>
        </w:rPr>
        <w:t xml:space="preserve"> έως 1</w:t>
      </w:r>
      <w:r w:rsidR="0040258A" w:rsidRPr="0040258A">
        <w:rPr>
          <w:i/>
        </w:rPr>
        <w:t>15</w:t>
      </w:r>
    </w:p>
    <w:p w:rsidR="00EF2975" w:rsidRPr="00EF2975" w:rsidRDefault="00EF2975" w:rsidP="00EF2975">
      <w:pPr>
        <w:pStyle w:val="Default"/>
        <w:rPr>
          <w:i/>
        </w:rPr>
      </w:pPr>
      <w:r w:rsidRPr="00EF2975">
        <w:rPr>
          <w:i/>
        </w:rPr>
        <w:tab/>
      </w:r>
    </w:p>
    <w:p w:rsidR="00EF2975" w:rsidRDefault="00EF2975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ΒΙΟΛΟΓΙΑ</w:t>
      </w:r>
    </w:p>
    <w:p w:rsidR="00C32AB0" w:rsidRPr="00C32AB0" w:rsidRDefault="00C32AB0" w:rsidP="00C32AB0">
      <w:pPr>
        <w:spacing w:after="0" w:line="240" w:lineRule="auto"/>
        <w:rPr>
          <w:sz w:val="24"/>
          <w:szCs w:val="24"/>
        </w:rPr>
      </w:pPr>
      <w:r w:rsidRPr="00C32AB0">
        <w:rPr>
          <w:sz w:val="24"/>
          <w:szCs w:val="24"/>
        </w:rPr>
        <w:t>Κεφ. 1:  Η οργάνωση της ζωής.</w:t>
      </w:r>
    </w:p>
    <w:p w:rsidR="00C32AB0" w:rsidRPr="00C32AB0" w:rsidRDefault="00C32AB0" w:rsidP="00C32AB0">
      <w:pPr>
        <w:spacing w:after="0" w:line="240" w:lineRule="auto"/>
        <w:rPr>
          <w:sz w:val="24"/>
          <w:szCs w:val="24"/>
        </w:rPr>
      </w:pPr>
      <w:r w:rsidRPr="00C32AB0">
        <w:rPr>
          <w:sz w:val="24"/>
          <w:szCs w:val="24"/>
        </w:rPr>
        <w:t xml:space="preserve">         1.2  (σελ. 20-39 )</w:t>
      </w:r>
    </w:p>
    <w:p w:rsidR="00C32AB0" w:rsidRPr="00C32AB0" w:rsidRDefault="00C32AB0" w:rsidP="00C32AB0">
      <w:pPr>
        <w:spacing w:after="0" w:line="240" w:lineRule="auto"/>
        <w:rPr>
          <w:sz w:val="24"/>
          <w:szCs w:val="24"/>
        </w:rPr>
      </w:pPr>
    </w:p>
    <w:p w:rsidR="00C32AB0" w:rsidRPr="00C32AB0" w:rsidRDefault="00C32AB0" w:rsidP="00C32AB0">
      <w:pPr>
        <w:spacing w:after="0" w:line="240" w:lineRule="auto"/>
        <w:rPr>
          <w:sz w:val="24"/>
          <w:szCs w:val="24"/>
        </w:rPr>
      </w:pPr>
      <w:r w:rsidRPr="00C32AB0">
        <w:rPr>
          <w:sz w:val="24"/>
          <w:szCs w:val="24"/>
        </w:rPr>
        <w:t>Κεφ. 2 : Η θεμελιώδης μονάδα της ζωής.</w:t>
      </w:r>
    </w:p>
    <w:p w:rsidR="00C32AB0" w:rsidRPr="00C32AB0" w:rsidRDefault="00C32AB0" w:rsidP="00C32AB0">
      <w:pPr>
        <w:spacing w:after="0" w:line="240" w:lineRule="auto"/>
        <w:rPr>
          <w:sz w:val="24"/>
          <w:szCs w:val="24"/>
        </w:rPr>
      </w:pPr>
      <w:r w:rsidRPr="00C32AB0">
        <w:rPr>
          <w:sz w:val="24"/>
          <w:szCs w:val="24"/>
        </w:rPr>
        <w:t xml:space="preserve">         2.2  (σελ. 48-55 )</w:t>
      </w:r>
    </w:p>
    <w:p w:rsidR="00C32AB0" w:rsidRPr="00C32AB0" w:rsidRDefault="00C32AB0" w:rsidP="00C32AB0">
      <w:pPr>
        <w:spacing w:after="0" w:line="240" w:lineRule="auto"/>
        <w:rPr>
          <w:sz w:val="24"/>
          <w:szCs w:val="24"/>
        </w:rPr>
      </w:pPr>
      <w:r w:rsidRPr="00C32AB0">
        <w:rPr>
          <w:sz w:val="24"/>
          <w:szCs w:val="24"/>
        </w:rPr>
        <w:t xml:space="preserve">         2.3  (σελ. 58-65 )</w:t>
      </w:r>
    </w:p>
    <w:p w:rsidR="00C32AB0" w:rsidRPr="00C32AB0" w:rsidRDefault="00C32AB0" w:rsidP="00C32AB0">
      <w:pPr>
        <w:spacing w:after="0" w:line="240" w:lineRule="auto"/>
        <w:rPr>
          <w:sz w:val="24"/>
          <w:szCs w:val="24"/>
        </w:rPr>
      </w:pPr>
    </w:p>
    <w:p w:rsidR="00C32AB0" w:rsidRPr="00C32AB0" w:rsidRDefault="00C32AB0" w:rsidP="00C32AB0">
      <w:pPr>
        <w:spacing w:after="0" w:line="240" w:lineRule="auto"/>
        <w:rPr>
          <w:sz w:val="24"/>
          <w:szCs w:val="24"/>
        </w:rPr>
      </w:pPr>
      <w:r w:rsidRPr="00C32AB0">
        <w:rPr>
          <w:sz w:val="24"/>
          <w:szCs w:val="24"/>
        </w:rPr>
        <w:t>Κεφ. 3 :  Μεταβολισμός</w:t>
      </w:r>
    </w:p>
    <w:p w:rsidR="00C32AB0" w:rsidRPr="00C32AB0" w:rsidRDefault="00C32AB0" w:rsidP="00C32AB0">
      <w:pPr>
        <w:tabs>
          <w:tab w:val="left" w:pos="500"/>
        </w:tabs>
        <w:spacing w:after="0" w:line="240" w:lineRule="auto"/>
        <w:rPr>
          <w:sz w:val="24"/>
          <w:szCs w:val="24"/>
        </w:rPr>
      </w:pPr>
      <w:r w:rsidRPr="00C32AB0">
        <w:rPr>
          <w:sz w:val="24"/>
          <w:szCs w:val="24"/>
        </w:rPr>
        <w:tab/>
        <w:t>3.2  (σελ. 82-87 )</w:t>
      </w:r>
    </w:p>
    <w:p w:rsidR="00C32AB0" w:rsidRPr="00C32AB0" w:rsidRDefault="00C32AB0" w:rsidP="00C32AB0">
      <w:pPr>
        <w:spacing w:after="0" w:line="240" w:lineRule="auto"/>
        <w:rPr>
          <w:sz w:val="24"/>
          <w:szCs w:val="24"/>
        </w:rPr>
      </w:pPr>
    </w:p>
    <w:p w:rsidR="00C32AB0" w:rsidRPr="00C32AB0" w:rsidRDefault="00C32AB0" w:rsidP="00C32AB0">
      <w:pPr>
        <w:spacing w:after="0" w:line="240" w:lineRule="auto"/>
        <w:rPr>
          <w:sz w:val="24"/>
          <w:szCs w:val="24"/>
        </w:rPr>
      </w:pPr>
      <w:r w:rsidRPr="00C32AB0">
        <w:rPr>
          <w:sz w:val="24"/>
          <w:szCs w:val="24"/>
        </w:rPr>
        <w:t>Κεφ. 4 :  Γενετική</w:t>
      </w:r>
    </w:p>
    <w:p w:rsidR="00C32AB0" w:rsidRPr="00C32AB0" w:rsidRDefault="00C32AB0" w:rsidP="00C32AB0">
      <w:pPr>
        <w:tabs>
          <w:tab w:val="left" w:pos="500"/>
        </w:tabs>
        <w:spacing w:after="0" w:line="240" w:lineRule="auto"/>
        <w:rPr>
          <w:sz w:val="24"/>
          <w:szCs w:val="24"/>
        </w:rPr>
      </w:pPr>
      <w:r w:rsidRPr="00C32AB0">
        <w:rPr>
          <w:sz w:val="24"/>
          <w:szCs w:val="24"/>
        </w:rPr>
        <w:tab/>
        <w:t>4.2  (σελ. 123-130 )</w:t>
      </w:r>
    </w:p>
    <w:p w:rsidR="00C32AB0" w:rsidRPr="00C32AB0" w:rsidRDefault="00C32AB0" w:rsidP="00C32AB0">
      <w:pPr>
        <w:tabs>
          <w:tab w:val="left" w:pos="520"/>
        </w:tabs>
        <w:spacing w:after="0" w:line="240" w:lineRule="auto"/>
        <w:rPr>
          <w:sz w:val="24"/>
          <w:szCs w:val="24"/>
        </w:rPr>
      </w:pPr>
      <w:r w:rsidRPr="00C32AB0">
        <w:rPr>
          <w:sz w:val="24"/>
          <w:szCs w:val="24"/>
        </w:rPr>
        <w:t xml:space="preserve">        4.3  (σελ. 134-145 </w:t>
      </w:r>
    </w:p>
    <w:p w:rsidR="00C32AB0" w:rsidRPr="00C32AB0" w:rsidRDefault="00C32AB0" w:rsidP="00C32AB0">
      <w:pPr>
        <w:tabs>
          <w:tab w:val="left" w:pos="520"/>
        </w:tabs>
        <w:spacing w:after="0" w:line="240" w:lineRule="auto"/>
        <w:rPr>
          <w:sz w:val="24"/>
          <w:szCs w:val="24"/>
        </w:rPr>
      </w:pPr>
    </w:p>
    <w:p w:rsidR="00C32AB0" w:rsidRPr="00C32AB0" w:rsidRDefault="00C32AB0" w:rsidP="00C32AB0">
      <w:pPr>
        <w:tabs>
          <w:tab w:val="left" w:pos="520"/>
        </w:tabs>
        <w:spacing w:after="0" w:line="240" w:lineRule="auto"/>
        <w:rPr>
          <w:sz w:val="24"/>
          <w:szCs w:val="24"/>
          <w:u w:val="single"/>
        </w:rPr>
      </w:pPr>
      <w:r w:rsidRPr="00C32AB0">
        <w:rPr>
          <w:sz w:val="24"/>
          <w:szCs w:val="24"/>
          <w:u w:val="single"/>
        </w:rPr>
        <w:t xml:space="preserve"> Στην εξεταστέα ύλη περιλαμβάνονται και όλες οι ερωτήσεις - ασκήσεις που  αντιστοιχούν στις παραπάνω ενότητες, ενώ δεν περιλαμβάνονται τα παραθέματα.</w:t>
      </w:r>
    </w:p>
    <w:p w:rsidR="00C32AB0" w:rsidRDefault="00C32AB0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6B51C7" w:rsidRDefault="006B51C7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ΕΙΣΑΓΩΓΗ ΣΤΙΣ ΑΡΧΕΣ ΤΗΣ ΕΠΙΣΤΗΜΗΣ ΤΩΝ Η/Υ</w:t>
      </w:r>
    </w:p>
    <w:p w:rsidR="00F600D3" w:rsidRPr="00F600D3" w:rsidRDefault="00F600D3" w:rsidP="00F600D3">
      <w:pPr>
        <w:spacing w:after="0" w:line="240" w:lineRule="auto"/>
        <w:rPr>
          <w:rFonts w:cstheme="minorHAnsi"/>
          <w:sz w:val="24"/>
          <w:szCs w:val="24"/>
        </w:rPr>
      </w:pPr>
      <w:r w:rsidRPr="00F600D3">
        <w:rPr>
          <w:rFonts w:cstheme="minorHAnsi"/>
          <w:sz w:val="24"/>
          <w:szCs w:val="24"/>
        </w:rPr>
        <w:t>Κεφάλαιο 2.1 : Πρόβλημα</w:t>
      </w:r>
    </w:p>
    <w:p w:rsidR="00F600D3" w:rsidRPr="00F600D3" w:rsidRDefault="00F600D3" w:rsidP="00F600D3">
      <w:pPr>
        <w:spacing w:after="0" w:line="240" w:lineRule="auto"/>
        <w:rPr>
          <w:rFonts w:cstheme="minorHAnsi"/>
          <w:sz w:val="24"/>
          <w:szCs w:val="24"/>
        </w:rPr>
      </w:pPr>
      <w:r w:rsidRPr="00F600D3">
        <w:rPr>
          <w:rFonts w:cstheme="minorHAnsi"/>
          <w:sz w:val="24"/>
          <w:szCs w:val="24"/>
        </w:rPr>
        <w:t>Κεφάλαιο 2.2 : Αλγόριθμοι (εκτός 2.2.2,  2.2.3,  2.2.4,  2.2.7.5,  2.2.7.6,  2.2.8,  2.2.10 )</w:t>
      </w:r>
    </w:p>
    <w:p w:rsidR="00F600D3" w:rsidRPr="00F600D3" w:rsidRDefault="00F600D3" w:rsidP="00F600D3">
      <w:pPr>
        <w:spacing w:after="0" w:line="240" w:lineRule="auto"/>
        <w:rPr>
          <w:rFonts w:cstheme="minorHAnsi"/>
          <w:sz w:val="24"/>
          <w:szCs w:val="24"/>
        </w:rPr>
      </w:pPr>
      <w:r w:rsidRPr="00F600D3">
        <w:rPr>
          <w:rFonts w:cstheme="minorHAnsi"/>
          <w:sz w:val="24"/>
          <w:szCs w:val="24"/>
        </w:rPr>
        <w:t>Κεφάλαιο 3.3 : Δίκτυα</w:t>
      </w:r>
    </w:p>
    <w:p w:rsidR="00F600D3" w:rsidRDefault="00F600D3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ΙΣΤΟΡΙΑ</w:t>
      </w:r>
    </w:p>
    <w:p w:rsidR="0070131A" w:rsidRPr="00940718" w:rsidRDefault="0070131A" w:rsidP="0070131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40718">
        <w:rPr>
          <w:rFonts w:cstheme="minorHAnsi"/>
          <w:sz w:val="24"/>
          <w:szCs w:val="24"/>
          <w:u w:val="single"/>
        </w:rPr>
        <w:t>ΚΕΦ.1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1.2 ΣΕΛ. 11-14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1.3 ΣΕΛ. 14-15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1.4 ΣΕΛ.17-18 (ΜΟΝΟ ΤΙΣ ΣΥΝΕΠΕΙΕΣ ΤΩΝ ΑΡΑΒΙΚΩΝ ΚΑΤΑΚΤΗΣΕΩΝ)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1.5 ΣΕΛ.19-21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1.6 ΣΕΛ.21-23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lastRenderedPageBreak/>
        <w:t>1.8 ΣΕΛ.26-29</w:t>
      </w:r>
    </w:p>
    <w:p w:rsidR="0070131A" w:rsidRPr="00940718" w:rsidRDefault="0070131A" w:rsidP="0070131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40718">
        <w:rPr>
          <w:rFonts w:cstheme="minorHAnsi"/>
          <w:sz w:val="24"/>
          <w:szCs w:val="24"/>
          <w:u w:val="single"/>
        </w:rPr>
        <w:t>ΚΕΦ.2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2.1 ΣΕΛ.32-33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2.2 ΣΕΛ.35 (Γ)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2.3 ΣΕΛ.36-37 (Α,Γ)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2.5 ΣΕΛ.45-46 (ΣΤ)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2.7 ΣΕΛ.48-49</w:t>
      </w:r>
    </w:p>
    <w:p w:rsidR="0070131A" w:rsidRPr="00940718" w:rsidRDefault="0070131A" w:rsidP="0070131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40718">
        <w:rPr>
          <w:rFonts w:cstheme="minorHAnsi"/>
          <w:sz w:val="24"/>
          <w:szCs w:val="24"/>
          <w:u w:val="single"/>
        </w:rPr>
        <w:t>ΚΕΦ.3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3.1 ΣΕΛ.51-53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3.2 ΣΕΛ.53-54 (Β)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3.7 ΣΕΛ.67-68 (Δ,Ε)</w:t>
      </w:r>
    </w:p>
    <w:p w:rsidR="0070131A" w:rsidRPr="00940718" w:rsidRDefault="0070131A" w:rsidP="0070131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40718">
        <w:rPr>
          <w:rFonts w:cstheme="minorHAnsi"/>
          <w:sz w:val="24"/>
          <w:szCs w:val="24"/>
          <w:u w:val="single"/>
        </w:rPr>
        <w:t>ΚΕΦ.4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4.1ΣΕΛ 71-73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4.2 ΣΕΛ.74-75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4.6 ΣΕΛ.83-85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4.7 ΣΕΛ.86-87 (Β,Γ)</w:t>
      </w:r>
    </w:p>
    <w:p w:rsidR="0070131A" w:rsidRPr="00940718" w:rsidRDefault="0070131A" w:rsidP="0070131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40718">
        <w:rPr>
          <w:rFonts w:cstheme="minorHAnsi"/>
          <w:sz w:val="24"/>
          <w:szCs w:val="24"/>
          <w:u w:val="single"/>
        </w:rPr>
        <w:t>ΚΕΦ.6</w:t>
      </w:r>
    </w:p>
    <w:p w:rsidR="0070131A" w:rsidRPr="002D524E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6.2 ΣΕΛ.115-119</w:t>
      </w:r>
    </w:p>
    <w:p w:rsidR="0070131A" w:rsidRDefault="0070131A" w:rsidP="0070131A">
      <w:pPr>
        <w:spacing w:after="0" w:line="240" w:lineRule="auto"/>
        <w:rPr>
          <w:rFonts w:cstheme="minorHAnsi"/>
          <w:sz w:val="24"/>
          <w:szCs w:val="24"/>
        </w:rPr>
      </w:pPr>
      <w:r w:rsidRPr="002D524E">
        <w:rPr>
          <w:rFonts w:cstheme="minorHAnsi"/>
          <w:sz w:val="24"/>
          <w:szCs w:val="24"/>
        </w:rPr>
        <w:t>6.3 ΣΕΛ.120-127</w:t>
      </w:r>
    </w:p>
    <w:p w:rsidR="00BB53F6" w:rsidRDefault="00BB53F6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ΦΙΛΟΣΟΦΙΑ</w:t>
      </w:r>
    </w:p>
    <w:p w:rsidR="00BB53F6" w:rsidRPr="00BB53F6" w:rsidRDefault="00BB53F6" w:rsidP="00BB53F6">
      <w:pPr>
        <w:spacing w:after="0" w:line="240" w:lineRule="auto"/>
        <w:jc w:val="both"/>
        <w:rPr>
          <w:sz w:val="24"/>
          <w:szCs w:val="24"/>
        </w:rPr>
      </w:pPr>
      <w:r w:rsidRPr="00BB53F6">
        <w:rPr>
          <w:sz w:val="24"/>
          <w:szCs w:val="24"/>
        </w:rPr>
        <w:t>Κεφ.2</w:t>
      </w:r>
      <w:r w:rsidRPr="00BB53F6">
        <w:rPr>
          <w:sz w:val="24"/>
          <w:szCs w:val="24"/>
          <w:vertAlign w:val="superscript"/>
        </w:rPr>
        <w:t>ο</w:t>
      </w:r>
      <w:r w:rsidRPr="00BB53F6">
        <w:rPr>
          <w:sz w:val="24"/>
          <w:szCs w:val="24"/>
        </w:rPr>
        <w:t xml:space="preserve"> : Ενότητα 2</w:t>
      </w:r>
      <w:r w:rsidRPr="00BB53F6">
        <w:rPr>
          <w:sz w:val="24"/>
          <w:szCs w:val="24"/>
          <w:vertAlign w:val="superscript"/>
        </w:rPr>
        <w:t>η</w:t>
      </w:r>
      <w:r w:rsidRPr="00BB53F6">
        <w:rPr>
          <w:sz w:val="24"/>
          <w:szCs w:val="24"/>
        </w:rPr>
        <w:t xml:space="preserve"> σελ. 35-41</w:t>
      </w:r>
    </w:p>
    <w:p w:rsidR="00BB53F6" w:rsidRPr="00BB53F6" w:rsidRDefault="00BB53F6" w:rsidP="00BB53F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B53F6">
        <w:rPr>
          <w:sz w:val="24"/>
          <w:szCs w:val="24"/>
        </w:rPr>
        <w:t>Κεφ</w:t>
      </w:r>
      <w:proofErr w:type="spellEnd"/>
      <w:r w:rsidRPr="00BB53F6">
        <w:rPr>
          <w:sz w:val="24"/>
          <w:szCs w:val="24"/>
        </w:rPr>
        <w:t xml:space="preserve"> 3</w:t>
      </w:r>
      <w:r w:rsidRPr="00BB53F6">
        <w:rPr>
          <w:sz w:val="24"/>
          <w:szCs w:val="24"/>
          <w:vertAlign w:val="superscript"/>
        </w:rPr>
        <w:t xml:space="preserve">ο </w:t>
      </w:r>
      <w:r w:rsidRPr="00BB53F6">
        <w:rPr>
          <w:sz w:val="24"/>
          <w:szCs w:val="24"/>
        </w:rPr>
        <w:t>: Ενότητα 1</w:t>
      </w:r>
      <w:r w:rsidRPr="00BB53F6">
        <w:rPr>
          <w:sz w:val="24"/>
          <w:szCs w:val="24"/>
          <w:vertAlign w:val="superscript"/>
        </w:rPr>
        <w:t>η</w:t>
      </w:r>
      <w:r w:rsidRPr="00BB53F6">
        <w:rPr>
          <w:sz w:val="24"/>
          <w:szCs w:val="24"/>
        </w:rPr>
        <w:t xml:space="preserve"> σελ. 60-66 , Ενότητα 3</w:t>
      </w:r>
      <w:r w:rsidRPr="00BB53F6">
        <w:rPr>
          <w:sz w:val="24"/>
          <w:szCs w:val="24"/>
          <w:vertAlign w:val="superscript"/>
        </w:rPr>
        <w:t>η</w:t>
      </w:r>
      <w:r w:rsidRPr="00BB53F6">
        <w:rPr>
          <w:sz w:val="24"/>
          <w:szCs w:val="24"/>
        </w:rPr>
        <w:t xml:space="preserve"> σελ. 79-91</w:t>
      </w:r>
    </w:p>
    <w:p w:rsidR="00BB53F6" w:rsidRPr="00BB53F6" w:rsidRDefault="00BB53F6" w:rsidP="00BB53F6">
      <w:pPr>
        <w:spacing w:after="0" w:line="240" w:lineRule="auto"/>
        <w:jc w:val="both"/>
        <w:rPr>
          <w:sz w:val="24"/>
          <w:szCs w:val="24"/>
        </w:rPr>
      </w:pPr>
      <w:r w:rsidRPr="00BB53F6">
        <w:rPr>
          <w:sz w:val="24"/>
          <w:szCs w:val="24"/>
        </w:rPr>
        <w:t>Κεφ. 5</w:t>
      </w:r>
      <w:r w:rsidRPr="00BB53F6">
        <w:rPr>
          <w:sz w:val="24"/>
          <w:szCs w:val="24"/>
          <w:vertAlign w:val="superscript"/>
        </w:rPr>
        <w:t>ο</w:t>
      </w:r>
      <w:r w:rsidRPr="00BB53F6">
        <w:rPr>
          <w:sz w:val="24"/>
          <w:szCs w:val="24"/>
        </w:rPr>
        <w:t>: Ενότητα 2</w:t>
      </w:r>
      <w:r w:rsidRPr="00BB53F6">
        <w:rPr>
          <w:sz w:val="24"/>
          <w:szCs w:val="24"/>
          <w:vertAlign w:val="superscript"/>
        </w:rPr>
        <w:t>η</w:t>
      </w:r>
      <w:r w:rsidRPr="00BB53F6">
        <w:rPr>
          <w:sz w:val="24"/>
          <w:szCs w:val="24"/>
        </w:rPr>
        <w:t xml:space="preserve"> σελ 121-139</w:t>
      </w:r>
    </w:p>
    <w:p w:rsidR="00BB53F6" w:rsidRPr="00BB53F6" w:rsidRDefault="00BB53F6" w:rsidP="00BB53F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B53F6">
        <w:rPr>
          <w:sz w:val="24"/>
          <w:szCs w:val="24"/>
        </w:rPr>
        <w:t>Κεφ</w:t>
      </w:r>
      <w:proofErr w:type="spellEnd"/>
      <w:r w:rsidRPr="00BB53F6">
        <w:rPr>
          <w:sz w:val="24"/>
          <w:szCs w:val="24"/>
        </w:rPr>
        <w:t xml:space="preserve"> 6</w:t>
      </w:r>
      <w:r w:rsidRPr="00BB53F6">
        <w:rPr>
          <w:sz w:val="24"/>
          <w:szCs w:val="24"/>
          <w:vertAlign w:val="superscript"/>
        </w:rPr>
        <w:t>ο</w:t>
      </w:r>
      <w:r w:rsidRPr="00BB53F6">
        <w:rPr>
          <w:sz w:val="24"/>
          <w:szCs w:val="24"/>
        </w:rPr>
        <w:t>: Ενότητα 1</w:t>
      </w:r>
      <w:r w:rsidRPr="00BB53F6">
        <w:rPr>
          <w:sz w:val="24"/>
          <w:szCs w:val="24"/>
          <w:vertAlign w:val="superscript"/>
        </w:rPr>
        <w:t>η</w:t>
      </w:r>
      <w:r w:rsidRPr="00BB53F6">
        <w:rPr>
          <w:sz w:val="24"/>
          <w:szCs w:val="24"/>
        </w:rPr>
        <w:t xml:space="preserve"> – 3</w:t>
      </w:r>
      <w:r w:rsidRPr="00BB53F6">
        <w:rPr>
          <w:sz w:val="24"/>
          <w:szCs w:val="24"/>
          <w:vertAlign w:val="superscript"/>
        </w:rPr>
        <w:t>η</w:t>
      </w:r>
      <w:r w:rsidRPr="00BB53F6">
        <w:rPr>
          <w:sz w:val="24"/>
          <w:szCs w:val="24"/>
        </w:rPr>
        <w:t xml:space="preserve"> σελ. 141-162</w:t>
      </w:r>
    </w:p>
    <w:p w:rsidR="00BB53F6" w:rsidRDefault="00BB53F6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ΠΟΛΙΤΙΚΗ ΠΑΙΔΕΙΑ</w:t>
      </w:r>
    </w:p>
    <w:p w:rsidR="00AB06E5" w:rsidRPr="00AF6EBC" w:rsidRDefault="00AB06E5" w:rsidP="00AB06E5">
      <w:pPr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AF6EBC">
        <w:rPr>
          <w:rFonts w:ascii="Calibri" w:hAnsi="Calibri" w:cs="Calibri"/>
          <w:sz w:val="24"/>
          <w:szCs w:val="24"/>
          <w:u w:val="single"/>
        </w:rPr>
        <w:t>ΚΕΦ. 1: Η ΟΡΓΑΝΩΣΗ ΤΗΣ ΚΟΙΝΩΝΙΑΣ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AF6EBC">
        <w:rPr>
          <w:rFonts w:ascii="Calibri" w:hAnsi="Calibri" w:cs="Calibri"/>
          <w:sz w:val="24"/>
          <w:szCs w:val="24"/>
          <w:u w:val="single"/>
        </w:rPr>
        <w:t>Α. Η ένταξη του ατόμου στην κοινωνία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1.2.2    Ο ρόλος του ατόμου στη διαδικασία κοινωνικοποίησής του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1.3.2    Διαφοροποίηση των αξιών στο χώρο και στο χρόνο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1.4.1    Έννοια, κατηγορίες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AF6EBC">
        <w:rPr>
          <w:rFonts w:ascii="Calibri" w:hAnsi="Calibri" w:cs="Calibri"/>
          <w:sz w:val="24"/>
          <w:szCs w:val="24"/>
          <w:u w:val="single"/>
        </w:rPr>
        <w:t>Β. Η αποκλίνουσα συμπεριφορά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1.6.1    Παράβαση και έγκλημα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 xml:space="preserve">1.6.2 </w:t>
      </w:r>
      <w:r>
        <w:rPr>
          <w:rFonts w:ascii="Calibri" w:hAnsi="Calibri" w:cs="Calibri"/>
        </w:rPr>
        <w:tab/>
      </w:r>
      <w:r w:rsidRPr="00AF6EBC">
        <w:rPr>
          <w:rFonts w:ascii="Calibri" w:hAnsi="Calibri" w:cs="Calibri"/>
          <w:sz w:val="24"/>
          <w:szCs w:val="24"/>
        </w:rPr>
        <w:t xml:space="preserve">Η χρήση </w:t>
      </w:r>
      <w:proofErr w:type="spellStart"/>
      <w:r w:rsidRPr="00AF6EBC">
        <w:rPr>
          <w:rFonts w:ascii="Calibri" w:hAnsi="Calibri" w:cs="Calibri"/>
          <w:sz w:val="24"/>
          <w:szCs w:val="24"/>
        </w:rPr>
        <w:t>εξαρτησιογόνων</w:t>
      </w:r>
      <w:proofErr w:type="spellEnd"/>
      <w:r w:rsidRPr="00AF6EBC">
        <w:rPr>
          <w:rFonts w:ascii="Calibri" w:hAnsi="Calibri" w:cs="Calibri"/>
          <w:sz w:val="24"/>
          <w:szCs w:val="24"/>
        </w:rPr>
        <w:t xml:space="preserve"> ουσιών ως αποκλίνουσα συμπεριφορά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1.7       Το έγκλημα ως κοινωνικό φαινόμενο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1.7.1    Τύποι εγκλημάτων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1.7.2    Νεανική παραβατικότητα - εγκληματικότητα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1.8       Σύγχρονες μορφές εγκλημάτων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1.8.1    Ηλεκτρονικό έγκλημα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1.8.2    Τρομοκρατία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1.9     </w:t>
      </w:r>
      <w:r>
        <w:rPr>
          <w:rFonts w:ascii="Calibri" w:hAnsi="Calibri" w:cs="Calibri"/>
        </w:rPr>
        <w:tab/>
      </w:r>
      <w:r w:rsidRPr="00AF6EBC">
        <w:rPr>
          <w:rFonts w:ascii="Calibri" w:hAnsi="Calibri" w:cs="Calibri"/>
          <w:sz w:val="24"/>
          <w:szCs w:val="24"/>
        </w:rPr>
        <w:t>Πρόληψη και κυρώσεις στην αποκλίνουσα συμπεριφορά      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1.9.2    Κυρώσεις στην αποκλίνουσα συμπεριφορά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6E5" w:rsidRPr="00AF6EBC" w:rsidRDefault="00AB06E5" w:rsidP="00AB06E5">
      <w:pPr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AF6EBC">
        <w:rPr>
          <w:rFonts w:ascii="Calibri" w:hAnsi="Calibri" w:cs="Calibri"/>
          <w:sz w:val="24"/>
          <w:szCs w:val="24"/>
          <w:u w:val="single"/>
        </w:rPr>
        <w:t>ΚΕΦ. 2: Η ΟΡΓΑΝΩΣΗ ΤΗΣ ΟΙΚΟΝΟΜΙΑΣ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2.1       Το ΑΕΠ και η οικονομική ευημερία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2.2       Ο ιδιωτικός και ο δημόσιος τομέας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2.3       Ο ρόλος του κράτους στην οικονομία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2.4       Ο κρατικός προϋπολογισμός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lastRenderedPageBreak/>
        <w:t>2.4.1    Δημόσια Έσοδα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2.4.2    Δημόσιες Δαπάνες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6E5" w:rsidRPr="00AF6EBC" w:rsidRDefault="00AB06E5" w:rsidP="00AB06E5">
      <w:pPr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AF6EBC">
        <w:rPr>
          <w:rFonts w:ascii="Calibri" w:hAnsi="Calibri" w:cs="Calibri"/>
          <w:sz w:val="24"/>
          <w:szCs w:val="24"/>
          <w:u w:val="single"/>
        </w:rPr>
        <w:t>ΚΕΦ. 3: Η ΟΡΓΑΝΩΣΗ ΤΗΣ ΠΟΛΙΤΕΙΑΣ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3.3       Το πολίτευμα της Ελλάδας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3.4       Εκλογές και εκλογικά συστήματα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6E5" w:rsidRPr="00AF6EBC" w:rsidRDefault="00AB06E5" w:rsidP="00AB06E5">
      <w:pPr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AF6EBC">
        <w:rPr>
          <w:rFonts w:ascii="Calibri" w:hAnsi="Calibri" w:cs="Calibri"/>
          <w:sz w:val="24"/>
          <w:szCs w:val="24"/>
          <w:u w:val="single"/>
        </w:rPr>
        <w:t>ΚΕΦ. 4: Η ΛΕΙΤΟΥΡΓΙΑ ΤΗΣ ΠΟΛΙΤΕΙΑΣ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4.2.4    Ανεξάρτητες διοικητικές αρχές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6E5" w:rsidRPr="00AF6EBC" w:rsidRDefault="00AB06E5" w:rsidP="00AB06E5">
      <w:pPr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AF6EBC">
        <w:rPr>
          <w:rFonts w:ascii="Calibri" w:hAnsi="Calibri" w:cs="Calibri"/>
          <w:sz w:val="24"/>
          <w:szCs w:val="24"/>
          <w:u w:val="single"/>
        </w:rPr>
        <w:t>ΚΕΦ. 5: ΣΧΕΣΕΙΣ ΠΟΛΙΤΕΙΑΣ ΚΑΙ ΠΟΛΙΤΗ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 xml:space="preserve">5.4.2 </w:t>
      </w:r>
      <w:r>
        <w:rPr>
          <w:rFonts w:ascii="Calibri" w:hAnsi="Calibri" w:cs="Calibri"/>
        </w:rPr>
        <w:tab/>
      </w:r>
      <w:r w:rsidRPr="00AF6EBC">
        <w:rPr>
          <w:rFonts w:ascii="Calibri" w:hAnsi="Calibri" w:cs="Calibri"/>
          <w:sz w:val="24"/>
          <w:szCs w:val="24"/>
        </w:rPr>
        <w:t>Η Δημόσια διαβούλευση – Ο πολίτης συμπαραγωγός της δημόσιας διοίκησης </w:t>
      </w:r>
      <w:r w:rsidRPr="00AF6EBC">
        <w:rPr>
          <w:rFonts w:ascii="Calibri" w:hAnsi="Calibri" w:cs="Calibri"/>
          <w:sz w:val="24"/>
          <w:szCs w:val="24"/>
        </w:rPr>
        <w:br/>
        <w:t xml:space="preserve">5.4.3 </w:t>
      </w:r>
      <w:r>
        <w:rPr>
          <w:rFonts w:ascii="Calibri" w:hAnsi="Calibri" w:cs="Calibri"/>
        </w:rPr>
        <w:tab/>
      </w:r>
      <w:r w:rsidRPr="00AF6EBC">
        <w:rPr>
          <w:rFonts w:ascii="Calibri" w:hAnsi="Calibri" w:cs="Calibri"/>
          <w:sz w:val="24"/>
          <w:szCs w:val="24"/>
        </w:rPr>
        <w:t>Ηλεκτρονική διακυβέρνηση </w:t>
      </w:r>
      <w:r w:rsidRPr="00AF6EBC">
        <w:rPr>
          <w:rFonts w:ascii="Calibri" w:hAnsi="Calibri" w:cs="Calibri"/>
          <w:sz w:val="24"/>
          <w:szCs w:val="24"/>
        </w:rPr>
        <w:br/>
        <w:t xml:space="preserve">5.4.4 </w:t>
      </w:r>
      <w:r>
        <w:rPr>
          <w:rFonts w:ascii="Calibri" w:hAnsi="Calibri" w:cs="Calibri"/>
        </w:rPr>
        <w:tab/>
      </w:r>
      <w:r w:rsidRPr="00AF6EBC">
        <w:rPr>
          <w:rFonts w:ascii="Calibri" w:hAnsi="Calibri" w:cs="Calibri"/>
          <w:sz w:val="24"/>
          <w:szCs w:val="24"/>
        </w:rPr>
        <w:t>Πρόγραμμα «Διαύγεια» </w:t>
      </w:r>
      <w:r w:rsidRPr="00AF6EBC">
        <w:rPr>
          <w:rFonts w:ascii="Calibri" w:hAnsi="Calibri" w:cs="Calibri"/>
          <w:sz w:val="24"/>
          <w:szCs w:val="24"/>
        </w:rPr>
        <w:br/>
        <w:t>5.6       Το φαινόμενο της διαφθοράς</w:t>
      </w:r>
    </w:p>
    <w:p w:rsidR="00AB06E5" w:rsidRPr="00AF6EBC" w:rsidRDefault="00AB06E5" w:rsidP="00AB06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F6EBC">
        <w:rPr>
          <w:rFonts w:ascii="Calibri" w:hAnsi="Calibri" w:cs="Calibri"/>
          <w:sz w:val="24"/>
          <w:szCs w:val="24"/>
        </w:rPr>
        <w:t>5.6.1    Έννοια και συνέπειες</w:t>
      </w:r>
    </w:p>
    <w:p w:rsidR="00AB06E5" w:rsidRDefault="00AB06E5" w:rsidP="00AB06E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F6EBC">
        <w:rPr>
          <w:rFonts w:ascii="Calibri" w:hAnsi="Calibri" w:cs="Calibri"/>
          <w:sz w:val="24"/>
          <w:szCs w:val="24"/>
        </w:rPr>
        <w:t>5.6.2    Φορείς και μέσα αντιμετώπισης</w:t>
      </w:r>
    </w:p>
    <w:p w:rsidR="00BB53F6" w:rsidRDefault="00BB53F6" w:rsidP="00AB06E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ΑΓΓΛΙΚΑ</w:t>
      </w:r>
    </w:p>
    <w:p w:rsidR="00BB53F6" w:rsidRPr="00AB06E5" w:rsidRDefault="00BB53F6" w:rsidP="00BB53F6">
      <w:pPr>
        <w:spacing w:after="0" w:line="240" w:lineRule="auto"/>
        <w:rPr>
          <w:sz w:val="24"/>
          <w:szCs w:val="24"/>
        </w:rPr>
      </w:pPr>
      <w:r w:rsidRPr="00BB53F6">
        <w:rPr>
          <w:sz w:val="24"/>
          <w:szCs w:val="24"/>
          <w:lang w:val="en-US"/>
        </w:rPr>
        <w:t>TAKE</w:t>
      </w:r>
      <w:r w:rsidRPr="00AB06E5">
        <w:rPr>
          <w:sz w:val="24"/>
          <w:szCs w:val="24"/>
        </w:rPr>
        <w:t xml:space="preserve"> </w:t>
      </w:r>
      <w:r w:rsidRPr="00BB53F6">
        <w:rPr>
          <w:sz w:val="24"/>
          <w:szCs w:val="24"/>
          <w:lang w:val="en-US"/>
        </w:rPr>
        <w:t>OFF</w:t>
      </w:r>
      <w:r w:rsidRPr="00AB06E5">
        <w:rPr>
          <w:sz w:val="24"/>
          <w:szCs w:val="24"/>
        </w:rPr>
        <w:t xml:space="preserve"> </w:t>
      </w:r>
      <w:r w:rsidRPr="00BB53F6">
        <w:rPr>
          <w:sz w:val="24"/>
          <w:szCs w:val="24"/>
          <w:lang w:val="en-US"/>
        </w:rPr>
        <w:t>B</w:t>
      </w:r>
      <w:r w:rsidRPr="00AB06E5">
        <w:rPr>
          <w:sz w:val="24"/>
          <w:szCs w:val="24"/>
        </w:rPr>
        <w:t>2</w:t>
      </w:r>
    </w:p>
    <w:p w:rsidR="00BB53F6" w:rsidRPr="00BB53F6" w:rsidRDefault="00BB53F6" w:rsidP="00BB53F6">
      <w:pPr>
        <w:spacing w:after="0" w:line="240" w:lineRule="auto"/>
        <w:rPr>
          <w:sz w:val="24"/>
          <w:szCs w:val="24"/>
          <w:lang w:val="en-US"/>
        </w:rPr>
      </w:pPr>
      <w:r w:rsidRPr="00BB53F6">
        <w:rPr>
          <w:sz w:val="24"/>
          <w:szCs w:val="24"/>
          <w:u w:val="single"/>
          <w:lang w:val="en-US"/>
        </w:rPr>
        <w:t xml:space="preserve">Student’s </w:t>
      </w:r>
      <w:proofErr w:type="gramStart"/>
      <w:r w:rsidRPr="00BB53F6">
        <w:rPr>
          <w:sz w:val="24"/>
          <w:szCs w:val="24"/>
          <w:u w:val="single"/>
          <w:lang w:val="en-US"/>
        </w:rPr>
        <w:t>Book</w:t>
      </w:r>
      <w:r w:rsidRPr="00BB53F6">
        <w:rPr>
          <w:sz w:val="24"/>
          <w:szCs w:val="24"/>
          <w:lang w:val="en-US"/>
        </w:rPr>
        <w:t xml:space="preserve">  :</w:t>
      </w:r>
      <w:proofErr w:type="gramEnd"/>
    </w:p>
    <w:p w:rsidR="00BB53F6" w:rsidRPr="00BB53F6" w:rsidRDefault="00BB53F6" w:rsidP="00BB53F6">
      <w:pPr>
        <w:spacing w:after="0" w:line="240" w:lineRule="auto"/>
        <w:rPr>
          <w:sz w:val="24"/>
          <w:szCs w:val="24"/>
          <w:lang w:val="en-US"/>
        </w:rPr>
      </w:pPr>
      <w:r w:rsidRPr="00BB53F6">
        <w:rPr>
          <w:sz w:val="24"/>
          <w:szCs w:val="24"/>
          <w:lang w:val="en-US"/>
        </w:rPr>
        <w:t xml:space="preserve">Unit </w:t>
      </w:r>
      <w:proofErr w:type="gramStart"/>
      <w:r w:rsidRPr="00BB53F6">
        <w:rPr>
          <w:sz w:val="24"/>
          <w:szCs w:val="24"/>
          <w:lang w:val="en-US"/>
        </w:rPr>
        <w:t>6:</w:t>
      </w:r>
      <w:proofErr w:type="gramEnd"/>
      <w:r w:rsidRPr="00BB53F6">
        <w:rPr>
          <w:sz w:val="24"/>
          <w:szCs w:val="24"/>
          <w:lang w:val="en-US"/>
        </w:rPr>
        <w:t>( pp.78-83)  , Unit 7 (pp, 92-97)  Unit 8 (pp, 106-111)</w:t>
      </w:r>
    </w:p>
    <w:p w:rsidR="00BB53F6" w:rsidRPr="00BB53F6" w:rsidRDefault="00BB53F6" w:rsidP="00BB53F6">
      <w:pPr>
        <w:spacing w:after="0" w:line="240" w:lineRule="auto"/>
        <w:rPr>
          <w:sz w:val="24"/>
          <w:szCs w:val="24"/>
          <w:lang w:val="en-US"/>
        </w:rPr>
      </w:pPr>
      <w:r w:rsidRPr="00BB53F6">
        <w:rPr>
          <w:sz w:val="24"/>
          <w:szCs w:val="24"/>
          <w:u w:val="single"/>
          <w:lang w:val="en-US"/>
        </w:rPr>
        <w:t>GRAMMAR:</w:t>
      </w:r>
      <w:r w:rsidRPr="00BB53F6">
        <w:rPr>
          <w:sz w:val="24"/>
          <w:szCs w:val="24"/>
          <w:lang w:val="en-US"/>
        </w:rPr>
        <w:t xml:space="preserve"> Gerund –Infinitive, (unit 6), Conditionals-Wishes </w:t>
      </w:r>
      <w:proofErr w:type="gramStart"/>
      <w:r w:rsidRPr="00BB53F6">
        <w:rPr>
          <w:sz w:val="24"/>
          <w:szCs w:val="24"/>
          <w:lang w:val="en-US"/>
        </w:rPr>
        <w:t>( unit</w:t>
      </w:r>
      <w:proofErr w:type="gramEnd"/>
      <w:r w:rsidRPr="00BB53F6">
        <w:rPr>
          <w:sz w:val="24"/>
          <w:szCs w:val="24"/>
          <w:lang w:val="en-US"/>
        </w:rPr>
        <w:t xml:space="preserve"> 7),</w:t>
      </w:r>
    </w:p>
    <w:p w:rsidR="00BB53F6" w:rsidRPr="00BB53F6" w:rsidRDefault="00BB53F6" w:rsidP="00BB53F6">
      <w:pPr>
        <w:spacing w:after="0" w:line="240" w:lineRule="auto"/>
        <w:rPr>
          <w:sz w:val="24"/>
          <w:szCs w:val="24"/>
          <w:lang w:val="en-US"/>
        </w:rPr>
      </w:pPr>
      <w:r w:rsidRPr="00BB53F6">
        <w:rPr>
          <w:sz w:val="24"/>
          <w:szCs w:val="24"/>
          <w:lang w:val="en-US"/>
        </w:rPr>
        <w:tab/>
      </w:r>
      <w:r w:rsidRPr="00BB53F6">
        <w:rPr>
          <w:sz w:val="24"/>
          <w:szCs w:val="24"/>
          <w:lang w:val="en-US"/>
        </w:rPr>
        <w:tab/>
        <w:t xml:space="preserve">Modals- Causative </w:t>
      </w:r>
      <w:proofErr w:type="gramStart"/>
      <w:r w:rsidRPr="00BB53F6">
        <w:rPr>
          <w:sz w:val="24"/>
          <w:szCs w:val="24"/>
          <w:lang w:val="en-US"/>
        </w:rPr>
        <w:t>( unit</w:t>
      </w:r>
      <w:proofErr w:type="gramEnd"/>
      <w:r w:rsidRPr="00BB53F6">
        <w:rPr>
          <w:sz w:val="24"/>
          <w:szCs w:val="24"/>
          <w:lang w:val="en-US"/>
        </w:rPr>
        <w:t xml:space="preserve"> 8)</w:t>
      </w:r>
    </w:p>
    <w:p w:rsidR="00BB53F6" w:rsidRPr="00BB53F6" w:rsidRDefault="00BB53F6" w:rsidP="00BB53F6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BB53F6">
        <w:rPr>
          <w:sz w:val="24"/>
          <w:szCs w:val="24"/>
          <w:u w:val="single"/>
          <w:lang w:val="en-US"/>
        </w:rPr>
        <w:t>Vocabulary :</w:t>
      </w:r>
      <w:proofErr w:type="gramEnd"/>
      <w:r w:rsidRPr="00BB53F6">
        <w:rPr>
          <w:sz w:val="24"/>
          <w:szCs w:val="24"/>
          <w:u w:val="single"/>
          <w:lang w:val="en-US"/>
        </w:rPr>
        <w:t xml:space="preserve"> Study Pack</w:t>
      </w:r>
      <w:r w:rsidRPr="00BB53F6">
        <w:rPr>
          <w:sz w:val="24"/>
          <w:szCs w:val="24"/>
          <w:lang w:val="en-US"/>
        </w:rPr>
        <w:t xml:space="preserve"> : Units  6, 7,8</w:t>
      </w:r>
    </w:p>
    <w:p w:rsidR="00BB53F6" w:rsidRPr="00BB53F6" w:rsidRDefault="00BB53F6" w:rsidP="00BB53F6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BB53F6">
        <w:rPr>
          <w:sz w:val="24"/>
          <w:szCs w:val="24"/>
          <w:u w:val="single"/>
          <w:lang w:val="en-US"/>
        </w:rPr>
        <w:t>Workbook :</w:t>
      </w:r>
      <w:proofErr w:type="gramEnd"/>
      <w:r w:rsidRPr="00BB53F6">
        <w:rPr>
          <w:sz w:val="24"/>
          <w:szCs w:val="24"/>
          <w:lang w:val="en-US"/>
        </w:rPr>
        <w:t xml:space="preserve"> Units 6,7,8</w:t>
      </w:r>
    </w:p>
    <w:p w:rsidR="00BB53F6" w:rsidRPr="00BB53F6" w:rsidRDefault="00BB53F6" w:rsidP="00BB53F6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BB53F6">
        <w:rPr>
          <w:sz w:val="24"/>
          <w:szCs w:val="24"/>
          <w:u w:val="single"/>
          <w:lang w:val="en-US"/>
        </w:rPr>
        <w:t>WRITING</w:t>
      </w:r>
      <w:r w:rsidRPr="00BB53F6">
        <w:rPr>
          <w:sz w:val="24"/>
          <w:szCs w:val="24"/>
          <w:lang w:val="en-US"/>
        </w:rPr>
        <w:t xml:space="preserve"> :</w:t>
      </w:r>
      <w:proofErr w:type="gramEnd"/>
      <w:r w:rsidRPr="00BB53F6">
        <w:rPr>
          <w:sz w:val="24"/>
          <w:szCs w:val="24"/>
          <w:lang w:val="en-US"/>
        </w:rPr>
        <w:t xml:space="preserve"> Student’s Book: e-mail (p.86-87) Letter  (pp, 100-101), Essay (pp, 114-115)</w:t>
      </w:r>
    </w:p>
    <w:p w:rsidR="00BB53F6" w:rsidRPr="00BB53F6" w:rsidRDefault="00BB53F6" w:rsidP="00274A7F">
      <w:pPr>
        <w:spacing w:after="0" w:line="360" w:lineRule="auto"/>
        <w:rPr>
          <w:rFonts w:cstheme="minorHAnsi"/>
          <w:b/>
          <w:sz w:val="28"/>
          <w:szCs w:val="28"/>
          <w:u w:val="single"/>
          <w:lang w:val="en-US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  <w:lang w:val="en-US"/>
        </w:rPr>
      </w:pPr>
    </w:p>
    <w:p w:rsidR="0070131A" w:rsidRDefault="0070131A" w:rsidP="00274A7F">
      <w:pPr>
        <w:spacing w:after="0" w:line="360" w:lineRule="auto"/>
        <w:rPr>
          <w:rFonts w:cstheme="minorHAnsi"/>
          <w:b/>
          <w:sz w:val="28"/>
          <w:szCs w:val="28"/>
          <w:u w:val="single"/>
          <w:lang w:val="en-US"/>
        </w:rPr>
      </w:pPr>
    </w:p>
    <w:p w:rsidR="00514903" w:rsidRDefault="00514903" w:rsidP="00274A7F">
      <w:pPr>
        <w:spacing w:after="0" w:line="360" w:lineRule="auto"/>
        <w:rPr>
          <w:rFonts w:cstheme="minorHAnsi"/>
          <w:b/>
          <w:sz w:val="28"/>
          <w:szCs w:val="28"/>
          <w:u w:val="single"/>
          <w:lang w:val="en-US"/>
        </w:rPr>
      </w:pPr>
    </w:p>
    <w:p w:rsidR="00514903" w:rsidRDefault="00514903" w:rsidP="00274A7F">
      <w:pPr>
        <w:spacing w:after="0" w:line="360" w:lineRule="auto"/>
        <w:rPr>
          <w:rFonts w:cstheme="minorHAnsi"/>
          <w:b/>
          <w:sz w:val="28"/>
          <w:szCs w:val="28"/>
          <w:u w:val="single"/>
          <w:lang w:val="en-US"/>
        </w:rPr>
      </w:pPr>
    </w:p>
    <w:p w:rsidR="00514903" w:rsidRDefault="00514903" w:rsidP="00274A7F">
      <w:pPr>
        <w:spacing w:after="0" w:line="360" w:lineRule="auto"/>
        <w:rPr>
          <w:rFonts w:cstheme="minorHAnsi"/>
          <w:b/>
          <w:sz w:val="28"/>
          <w:szCs w:val="28"/>
          <w:u w:val="single"/>
          <w:lang w:val="en-US"/>
        </w:rPr>
      </w:pPr>
    </w:p>
    <w:p w:rsidR="00514903" w:rsidRDefault="00514903" w:rsidP="00274A7F">
      <w:pPr>
        <w:spacing w:after="0" w:line="360" w:lineRule="auto"/>
        <w:rPr>
          <w:rFonts w:cstheme="minorHAnsi"/>
          <w:b/>
          <w:sz w:val="28"/>
          <w:szCs w:val="28"/>
          <w:u w:val="single"/>
          <w:lang w:val="en-US"/>
        </w:rPr>
      </w:pPr>
    </w:p>
    <w:p w:rsidR="00514903" w:rsidRDefault="00514903" w:rsidP="00274A7F">
      <w:pPr>
        <w:spacing w:after="0" w:line="360" w:lineRule="auto"/>
        <w:rPr>
          <w:rFonts w:cstheme="minorHAnsi"/>
          <w:b/>
          <w:sz w:val="28"/>
          <w:szCs w:val="28"/>
          <w:u w:val="single"/>
          <w:lang w:val="en-US"/>
        </w:rPr>
      </w:pPr>
    </w:p>
    <w:p w:rsidR="00514903" w:rsidRDefault="00514903" w:rsidP="00274A7F">
      <w:pPr>
        <w:spacing w:after="0" w:line="360" w:lineRule="auto"/>
        <w:rPr>
          <w:rFonts w:cstheme="minorHAnsi"/>
          <w:b/>
          <w:sz w:val="28"/>
          <w:szCs w:val="28"/>
          <w:u w:val="single"/>
          <w:lang w:val="en-US"/>
        </w:rPr>
      </w:pPr>
    </w:p>
    <w:p w:rsidR="00514903" w:rsidRDefault="00514903" w:rsidP="00274A7F">
      <w:pPr>
        <w:spacing w:after="0" w:line="360" w:lineRule="auto"/>
        <w:rPr>
          <w:rFonts w:cstheme="minorHAnsi"/>
          <w:b/>
          <w:sz w:val="28"/>
          <w:szCs w:val="28"/>
          <w:u w:val="single"/>
          <w:lang w:val="en-US"/>
        </w:rPr>
      </w:pPr>
    </w:p>
    <w:p w:rsidR="00514903" w:rsidRDefault="00514903" w:rsidP="00274A7F">
      <w:pPr>
        <w:spacing w:after="0" w:line="360" w:lineRule="auto"/>
        <w:rPr>
          <w:rFonts w:cstheme="minorHAnsi"/>
          <w:b/>
          <w:sz w:val="28"/>
          <w:szCs w:val="28"/>
          <w:u w:val="single"/>
          <w:lang w:val="en-US"/>
        </w:rPr>
      </w:pPr>
    </w:p>
    <w:p w:rsidR="00514903" w:rsidRDefault="00514903" w:rsidP="00274A7F">
      <w:pPr>
        <w:spacing w:after="0" w:line="360" w:lineRule="auto"/>
        <w:rPr>
          <w:rFonts w:cstheme="minorHAnsi"/>
          <w:b/>
          <w:sz w:val="28"/>
          <w:szCs w:val="28"/>
          <w:u w:val="single"/>
          <w:lang w:val="en-US"/>
        </w:rPr>
      </w:pPr>
    </w:p>
    <w:p w:rsidR="00514903" w:rsidRPr="006B51C7" w:rsidRDefault="00514903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274A7F" w:rsidRPr="0040258A" w:rsidRDefault="00274A7F" w:rsidP="00514903">
      <w:pPr>
        <w:spacing w:after="0" w:line="36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ΠΡΟΣΑΝΑΤΟΛΙΣΜΟΥ</w:t>
      </w:r>
    </w:p>
    <w:p w:rsidR="00274A7F" w:rsidRDefault="00274A7F" w:rsidP="00274A7F">
      <w:pPr>
        <w:spacing w:after="0" w:line="36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ΘΕΤΙΚΩΝ ΣΠΟΥΔΩΝ</w:t>
      </w: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274A7F">
        <w:rPr>
          <w:rFonts w:cstheme="minorHAnsi"/>
          <w:b/>
          <w:sz w:val="28"/>
          <w:szCs w:val="28"/>
          <w:u w:val="single"/>
        </w:rPr>
        <w:t>ΜΑΘΗΜΑΤΙΚΑ</w:t>
      </w:r>
    </w:p>
    <w:p w:rsidR="00751C20" w:rsidRPr="00751C20" w:rsidRDefault="00751C20" w:rsidP="00C2035E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  <w:u w:val="single"/>
        </w:rPr>
      </w:pPr>
      <w:r w:rsidRPr="00751C20">
        <w:rPr>
          <w:rFonts w:ascii="Calibri" w:hAnsi="Calibri" w:cs="Calibri"/>
          <w:sz w:val="24"/>
          <w:szCs w:val="24"/>
          <w:u w:val="single"/>
        </w:rPr>
        <w:t>ΚΕΦΑΛΑΙΟ 1ο : Διανύσματα</w:t>
      </w:r>
    </w:p>
    <w:p w:rsidR="00751C20" w:rsidRPr="00151029" w:rsidRDefault="00751C20" w:rsidP="00C2035E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>1.1 Η Έννοια του Διανύσματος</w:t>
      </w:r>
    </w:p>
    <w:p w:rsidR="00751C20" w:rsidRPr="0068174E" w:rsidRDefault="00751C20" w:rsidP="00C2035E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1.2 Πρόσθεση και Αφαίρεση Διανυσμάτων </w:t>
      </w:r>
      <w:r w:rsidR="0068174E" w:rsidRPr="0068174E">
        <w:rPr>
          <w:rFonts w:ascii="Calibri" w:hAnsi="Calibri" w:cs="Calibri"/>
          <w:sz w:val="24"/>
          <w:szCs w:val="24"/>
        </w:rPr>
        <w:t>(</w:t>
      </w:r>
      <w:r w:rsidR="0068174E">
        <w:rPr>
          <w:rFonts w:ascii="Calibri" w:hAnsi="Calibri" w:cs="Calibri"/>
          <w:sz w:val="24"/>
          <w:szCs w:val="24"/>
        </w:rPr>
        <w:t>χωρίς τις αποδείξεις των ιδιοτήτων της πρόσθεσης)</w:t>
      </w:r>
    </w:p>
    <w:p w:rsidR="00751C20" w:rsidRPr="00151029" w:rsidRDefault="00751C20" w:rsidP="00C2035E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1.3 Πολλαπλασιασμός Αριθμού με Διάνυσμα 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εφαρμογές 1 και 2</w:t>
      </w:r>
      <w:r w:rsidR="0068174E">
        <w:rPr>
          <w:rFonts w:ascii="Calibri" w:hAnsi="Calibri" w:cs="Calibri"/>
          <w:sz w:val="24"/>
          <w:szCs w:val="24"/>
          <w:u w:val="single"/>
        </w:rPr>
        <w:t xml:space="preserve"> και χωρίς την απόδειξη της συνθήκης παραλληλίας διανυσμάτων</w:t>
      </w:r>
      <w:r w:rsidRPr="00151029">
        <w:rPr>
          <w:rFonts w:ascii="Calibri" w:hAnsi="Calibri" w:cs="Calibri"/>
          <w:sz w:val="24"/>
          <w:szCs w:val="24"/>
          <w:u w:val="single"/>
        </w:rPr>
        <w:t>)</w:t>
      </w:r>
    </w:p>
    <w:p w:rsidR="00751C20" w:rsidRPr="00151029" w:rsidRDefault="00751C20" w:rsidP="00C2035E">
      <w:pPr>
        <w:spacing w:after="0" w:line="240" w:lineRule="auto"/>
        <w:ind w:left="426" w:right="-1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1.4 Συντεταγμένες στο Επίπεδο </w:t>
      </w:r>
      <w:r w:rsidRPr="00151029">
        <w:rPr>
          <w:rFonts w:ascii="Calibri" w:hAnsi="Calibri" w:cs="Calibri"/>
          <w:sz w:val="24"/>
          <w:szCs w:val="24"/>
          <w:u w:val="single"/>
        </w:rPr>
        <w:t>(χωρίς την απόδειξη της υποπαραγράφου «Συντεταγμένες διανύσματος», χωρίς την εφαρμογή 2 στη σελίδα 35 και χωρίς την απόδειξη της συνθήκης παραλληλίας διανυσμάτων)</w:t>
      </w:r>
    </w:p>
    <w:p w:rsidR="00751C20" w:rsidRPr="00C2035E" w:rsidRDefault="00751C20" w:rsidP="00C2035E">
      <w:pPr>
        <w:spacing w:after="0" w:line="240" w:lineRule="auto"/>
        <w:ind w:left="426" w:right="-1" w:hanging="426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1.5 Εσωτερικό Γινόμενο Διανυσμάτων </w:t>
      </w:r>
      <w:r w:rsidRPr="00C2035E">
        <w:rPr>
          <w:rFonts w:ascii="Calibri" w:hAnsi="Calibri" w:cs="Calibri"/>
          <w:sz w:val="24"/>
          <w:szCs w:val="24"/>
        </w:rPr>
        <w:t>(χωρίς την απόδειξη του τύπου της αναλυτικής έκφρασης εσωτερικού γινομένου και χωρίς την παράγραφο «Προβολή διανύσματος σε διάνυσμα»)</w:t>
      </w:r>
    </w:p>
    <w:p w:rsidR="00751C20" w:rsidRPr="00151029" w:rsidRDefault="00751C20" w:rsidP="00C2035E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:rsidR="00751C20" w:rsidRPr="00751C20" w:rsidRDefault="00751C20" w:rsidP="00C2035E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  <w:u w:val="single"/>
        </w:rPr>
      </w:pPr>
      <w:r w:rsidRPr="00751C20">
        <w:rPr>
          <w:rFonts w:ascii="Calibri" w:hAnsi="Calibri" w:cs="Calibri"/>
          <w:sz w:val="24"/>
          <w:szCs w:val="24"/>
          <w:u w:val="single"/>
        </w:rPr>
        <w:t>ΚΕΦΑΛΑΙΟ 2ο : Η Ευθεία στο Επίπεδο</w:t>
      </w:r>
    </w:p>
    <w:p w:rsidR="00751C20" w:rsidRPr="00151029" w:rsidRDefault="00751C20" w:rsidP="00C2035E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2.1 Εξίσωση Ευθείας </w:t>
      </w:r>
    </w:p>
    <w:p w:rsidR="00751C20" w:rsidRPr="00151029" w:rsidRDefault="00751C20" w:rsidP="00C2035E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151029">
        <w:rPr>
          <w:rFonts w:ascii="Calibri" w:hAnsi="Calibri" w:cs="Calibri"/>
          <w:sz w:val="24"/>
          <w:szCs w:val="24"/>
        </w:rPr>
        <w:t xml:space="preserve">2.2 Γενική Μορφή Εξίσωσης Ευθείας </w:t>
      </w:r>
      <w:r w:rsidRPr="00151029">
        <w:rPr>
          <w:rFonts w:ascii="Calibri" w:hAnsi="Calibri" w:cs="Calibri"/>
          <w:sz w:val="24"/>
          <w:szCs w:val="24"/>
          <w:u w:val="single"/>
        </w:rPr>
        <w:t xml:space="preserve">(χωρίς </w:t>
      </w:r>
      <w:r w:rsidR="0068174E">
        <w:rPr>
          <w:rFonts w:ascii="Calibri" w:hAnsi="Calibri" w:cs="Calibri"/>
          <w:sz w:val="24"/>
          <w:szCs w:val="24"/>
          <w:u w:val="single"/>
        </w:rPr>
        <w:t xml:space="preserve">αποδείξεις και χωρίς </w:t>
      </w:r>
      <w:r w:rsidRPr="00151029">
        <w:rPr>
          <w:rFonts w:ascii="Calibri" w:hAnsi="Calibri" w:cs="Calibri"/>
          <w:sz w:val="24"/>
          <w:szCs w:val="24"/>
          <w:u w:val="single"/>
        </w:rPr>
        <w:t>την εφαρμογή 2)</w:t>
      </w:r>
    </w:p>
    <w:p w:rsidR="00751C20" w:rsidRPr="00151029" w:rsidRDefault="00751C20" w:rsidP="00C2035E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  <w:u w:val="single"/>
        </w:rPr>
      </w:pPr>
      <w:r w:rsidRPr="00151029">
        <w:rPr>
          <w:rFonts w:ascii="Calibri" w:hAnsi="Calibri" w:cs="Calibri"/>
          <w:sz w:val="24"/>
          <w:szCs w:val="24"/>
        </w:rPr>
        <w:t xml:space="preserve">2.3 Εμβαδόν Τριγώνου </w:t>
      </w:r>
      <w:r w:rsidRPr="00151029">
        <w:rPr>
          <w:rFonts w:ascii="Calibri" w:hAnsi="Calibri" w:cs="Calibri"/>
          <w:sz w:val="24"/>
          <w:szCs w:val="24"/>
          <w:u w:val="single"/>
        </w:rPr>
        <w:t xml:space="preserve">(χωρίς τις αποδείξεις των τύπων της απόστασης σημείου από ευθεία, </w:t>
      </w:r>
    </w:p>
    <w:p w:rsidR="00751C20" w:rsidRPr="00151029" w:rsidRDefault="00751C20" w:rsidP="00C2035E">
      <w:pPr>
        <w:spacing w:after="0" w:line="240" w:lineRule="auto"/>
        <w:ind w:left="426" w:right="-1"/>
        <w:jc w:val="both"/>
        <w:rPr>
          <w:rFonts w:ascii="Calibri" w:hAnsi="Calibri" w:cs="Calibri"/>
          <w:sz w:val="24"/>
          <w:szCs w:val="24"/>
          <w:u w:val="single"/>
        </w:rPr>
      </w:pPr>
      <w:r w:rsidRPr="00151029">
        <w:rPr>
          <w:rFonts w:ascii="Calibri" w:hAnsi="Calibri" w:cs="Calibri"/>
          <w:sz w:val="24"/>
          <w:szCs w:val="24"/>
          <w:u w:val="single"/>
        </w:rPr>
        <w:t>του εμβαδού τριγώνου και χωρίς την εφαρμογή 1)</w:t>
      </w:r>
    </w:p>
    <w:p w:rsidR="00751C20" w:rsidRPr="00151029" w:rsidRDefault="00751C20" w:rsidP="00C2035E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:rsidR="00751C20" w:rsidRPr="00751C20" w:rsidRDefault="00751C20" w:rsidP="00C2035E">
      <w:pPr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  <w:u w:val="single"/>
        </w:rPr>
      </w:pPr>
      <w:r w:rsidRPr="00751C20">
        <w:rPr>
          <w:rFonts w:ascii="Calibri" w:hAnsi="Calibri" w:cs="Calibri"/>
          <w:sz w:val="24"/>
          <w:szCs w:val="24"/>
          <w:u w:val="single"/>
        </w:rPr>
        <w:t>ΚΕΦΑΛΑΙΟ 3ο : Κωνικές Τομές</w:t>
      </w:r>
    </w:p>
    <w:p w:rsidR="004E301E" w:rsidRDefault="00751C20" w:rsidP="00C2035E">
      <w:pPr>
        <w:spacing w:after="0" w:line="360" w:lineRule="auto"/>
        <w:ind w:right="-1"/>
        <w:jc w:val="both"/>
        <w:rPr>
          <w:rFonts w:ascii="Calibri" w:hAnsi="Calibri" w:cs="Calibri"/>
          <w:sz w:val="24"/>
          <w:szCs w:val="24"/>
          <w:u w:val="single"/>
          <w:lang w:val="en-US"/>
        </w:rPr>
      </w:pPr>
      <w:r w:rsidRPr="00151029">
        <w:rPr>
          <w:rFonts w:ascii="Calibri" w:hAnsi="Calibri" w:cs="Calibri"/>
          <w:sz w:val="24"/>
          <w:szCs w:val="24"/>
        </w:rPr>
        <w:t xml:space="preserve">3.1 Ο Κύκλος </w:t>
      </w:r>
      <w:r w:rsidRPr="00151029">
        <w:rPr>
          <w:rFonts w:ascii="Calibri" w:hAnsi="Calibri" w:cs="Calibri"/>
          <w:sz w:val="24"/>
          <w:szCs w:val="24"/>
          <w:u w:val="single"/>
        </w:rPr>
        <w:t>(χωρίς τις παραμετρικές εξισώσεις του κύκλου)</w:t>
      </w:r>
    </w:p>
    <w:p w:rsidR="00751C20" w:rsidRPr="00751C20" w:rsidRDefault="00751C20" w:rsidP="006B51C7">
      <w:pPr>
        <w:spacing w:after="0" w:line="240" w:lineRule="auto"/>
        <w:rPr>
          <w:rFonts w:cstheme="minorHAnsi"/>
          <w:b/>
          <w:sz w:val="28"/>
          <w:szCs w:val="28"/>
          <w:u w:val="single"/>
          <w:lang w:val="en-US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274A7F">
        <w:rPr>
          <w:rFonts w:cstheme="minorHAnsi"/>
          <w:b/>
          <w:sz w:val="28"/>
          <w:szCs w:val="28"/>
          <w:u w:val="single"/>
        </w:rPr>
        <w:t>ΦΥΣΙΚΗ</w:t>
      </w:r>
    </w:p>
    <w:p w:rsidR="00187F04" w:rsidRPr="00187F04" w:rsidRDefault="00187F04" w:rsidP="00187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87F04">
        <w:rPr>
          <w:rStyle w:val="normaltextrun"/>
          <w:rFonts w:ascii="Calibri" w:hAnsi="Calibri" w:cs="Segoe UI"/>
        </w:rPr>
        <w:t>Από σελ. 8 έως και 15</w:t>
      </w:r>
      <w:r w:rsidRPr="00187F04">
        <w:rPr>
          <w:rStyle w:val="eop"/>
          <w:rFonts w:ascii="Calibri" w:hAnsi="Calibri" w:cs="Segoe UI"/>
        </w:rPr>
        <w:t> </w:t>
      </w:r>
    </w:p>
    <w:p w:rsidR="00187F04" w:rsidRPr="00187F04" w:rsidRDefault="00187F04" w:rsidP="00187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87F04">
        <w:rPr>
          <w:rStyle w:val="normaltextrun"/>
          <w:rFonts w:ascii="Calibri" w:hAnsi="Calibri" w:cs="Segoe UI"/>
        </w:rPr>
        <w:t>Σελίδες 17 και 18</w:t>
      </w:r>
      <w:r w:rsidRPr="00187F04">
        <w:rPr>
          <w:rStyle w:val="eop"/>
          <w:rFonts w:ascii="Calibri" w:hAnsi="Calibri" w:cs="Segoe UI"/>
        </w:rPr>
        <w:t> </w:t>
      </w:r>
    </w:p>
    <w:p w:rsidR="00187F04" w:rsidRPr="00187F04" w:rsidRDefault="00187F04" w:rsidP="00187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87F04">
        <w:rPr>
          <w:rStyle w:val="normaltextrun"/>
          <w:rFonts w:ascii="Calibri" w:hAnsi="Calibri" w:cs="Segoe UI"/>
        </w:rPr>
        <w:t xml:space="preserve">Από σελ. 39 έως και 57  </w:t>
      </w:r>
      <w:r w:rsidRPr="00187F04">
        <w:rPr>
          <w:rStyle w:val="eop"/>
          <w:rFonts w:ascii="Calibri" w:hAnsi="Calibri" w:cs="Segoe UI"/>
        </w:rPr>
        <w:t> </w:t>
      </w:r>
    </w:p>
    <w:p w:rsidR="00187F04" w:rsidRPr="00187F04" w:rsidRDefault="00187F04" w:rsidP="00187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87F04">
        <w:rPr>
          <w:rStyle w:val="normaltextrun"/>
          <w:rFonts w:ascii="Calibri" w:hAnsi="Calibri" w:cs="Segoe UI"/>
        </w:rPr>
        <w:t>Από σελ.  155  έως και 162</w:t>
      </w:r>
      <w:r w:rsidRPr="00187F04">
        <w:rPr>
          <w:rStyle w:val="eop"/>
          <w:rFonts w:ascii="Calibri" w:hAnsi="Calibri" w:cs="Segoe UI"/>
        </w:rPr>
        <w:t> </w:t>
      </w:r>
    </w:p>
    <w:p w:rsidR="00187F04" w:rsidRPr="00187F04" w:rsidRDefault="00187F04" w:rsidP="00187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87F04">
        <w:rPr>
          <w:rStyle w:val="normaltextrun"/>
          <w:rFonts w:ascii="Calibri" w:hAnsi="Calibri" w:cs="Segoe UI"/>
        </w:rPr>
        <w:t>Από σελ. 166 έως και 168</w:t>
      </w:r>
      <w:r w:rsidRPr="00187F04">
        <w:rPr>
          <w:rStyle w:val="eop"/>
          <w:rFonts w:ascii="Calibri" w:hAnsi="Calibri" w:cs="Segoe UI"/>
        </w:rPr>
        <w:t> </w:t>
      </w:r>
    </w:p>
    <w:p w:rsidR="00187F04" w:rsidRPr="00187F04" w:rsidRDefault="00187F04" w:rsidP="00187F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187F04">
        <w:rPr>
          <w:rStyle w:val="normaltextrun"/>
          <w:rFonts w:ascii="Calibri" w:hAnsi="Calibri" w:cs="Segoe UI"/>
        </w:rPr>
        <w:t>Σελίδα 170</w:t>
      </w:r>
      <w:r w:rsidRPr="00187F04">
        <w:rPr>
          <w:rStyle w:val="eop"/>
          <w:rFonts w:ascii="Calibri" w:hAnsi="Calibri" w:cs="Segoe UI"/>
        </w:rPr>
        <w:t> </w:t>
      </w:r>
    </w:p>
    <w:p w:rsidR="00187F04" w:rsidRPr="00187F04" w:rsidRDefault="00187F04" w:rsidP="00187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87F04">
        <w:rPr>
          <w:rStyle w:val="eop"/>
          <w:rFonts w:ascii="Calibri" w:hAnsi="Calibri" w:cs="Segoe UI"/>
        </w:rPr>
        <w:t>Από σελ 175-182</w:t>
      </w:r>
    </w:p>
    <w:p w:rsidR="00187F04" w:rsidRPr="00187F04" w:rsidRDefault="00187F04" w:rsidP="00187F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187F04">
        <w:rPr>
          <w:rStyle w:val="normaltextrun"/>
          <w:rFonts w:ascii="Calibri" w:hAnsi="Calibri" w:cs="Segoe UI"/>
        </w:rPr>
        <w:t>Οι αντίστοιχες  ασκήσεις του σχολικού βιβ</w:t>
      </w:r>
      <w:r w:rsidR="00C40CEF">
        <w:rPr>
          <w:rStyle w:val="normaltextrun"/>
          <w:rFonts w:ascii="Calibri" w:hAnsi="Calibri" w:cs="Segoe UI"/>
        </w:rPr>
        <w:t>λίου Φυσικής  Β Προσανατολισμού</w:t>
      </w:r>
      <w:r w:rsidRPr="00187F04">
        <w:rPr>
          <w:rStyle w:val="normaltextrun"/>
          <w:rFonts w:ascii="Calibri" w:hAnsi="Calibri" w:cs="Segoe UI"/>
        </w:rPr>
        <w:t>.</w:t>
      </w:r>
      <w:r w:rsidRPr="00187F04">
        <w:rPr>
          <w:rStyle w:val="eop"/>
          <w:rFonts w:ascii="Calibri" w:hAnsi="Calibri" w:cs="Segoe UI"/>
        </w:rPr>
        <w:t> </w:t>
      </w:r>
    </w:p>
    <w:p w:rsidR="006B51C7" w:rsidRDefault="006B51C7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4E301E" w:rsidRPr="0040258A" w:rsidRDefault="00274A7F" w:rsidP="00514903">
      <w:pPr>
        <w:spacing w:after="0" w:line="36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ΑΝΘΡΩΠΙΣΤΙΚΩΝ ΣΠΟΥΔΩΝ</w:t>
      </w: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ΑΡΧΑΙΑ ΕΛΛΗΝΙΚΗ ΓΛΩΣΣΑ ΚΑΙ ΓΡΑΜΜΑΤΕΙΑ</w:t>
      </w:r>
    </w:p>
    <w:p w:rsidR="004E301E" w:rsidRPr="004E301E" w:rsidRDefault="004E301E" w:rsidP="004E301E">
      <w:pPr>
        <w:spacing w:after="0" w:line="240" w:lineRule="auto"/>
        <w:rPr>
          <w:sz w:val="24"/>
          <w:szCs w:val="24"/>
        </w:rPr>
      </w:pPr>
      <w:r w:rsidRPr="004E301E">
        <w:rPr>
          <w:sz w:val="24"/>
          <w:szCs w:val="24"/>
        </w:rPr>
        <w:t>Α. ΕΙΣΑΓΩΓΗ : σελίδες 15 – 20</w:t>
      </w:r>
    </w:p>
    <w:p w:rsidR="004E301E" w:rsidRPr="004E301E" w:rsidRDefault="004E301E" w:rsidP="004E301E">
      <w:pPr>
        <w:spacing w:after="0" w:line="240" w:lineRule="auto"/>
        <w:rPr>
          <w:sz w:val="24"/>
          <w:szCs w:val="24"/>
        </w:rPr>
      </w:pPr>
      <w:r w:rsidRPr="004E301E">
        <w:rPr>
          <w:sz w:val="24"/>
          <w:szCs w:val="24"/>
        </w:rPr>
        <w:t>Β. ΠΡΩΤΟΤΥΠΟ (ΛΥΣΙΟΥ ΥΠΕΡ ΜΑΝΤΙΘΕΟΥ): παράγραφοι 1 – 13, 18 - 21</w:t>
      </w:r>
    </w:p>
    <w:p w:rsidR="004E301E" w:rsidRDefault="004E301E" w:rsidP="006B51C7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74A7F" w:rsidRDefault="00274A7F" w:rsidP="00274A7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ΒΑΣΙΚΕΣ ΑΡΧΕΣ ΚΟΙΝΩΝΙΚΩΝ ΕΠΙΣΤΗΜΩ</w:t>
      </w:r>
      <w:r w:rsidR="00255B55">
        <w:rPr>
          <w:rFonts w:cstheme="minorHAnsi"/>
          <w:b/>
          <w:sz w:val="28"/>
          <w:szCs w:val="28"/>
          <w:u w:val="single"/>
        </w:rPr>
        <w:t>Ν</w:t>
      </w:r>
    </w:p>
    <w:p w:rsidR="004E301E" w:rsidRPr="004E301E" w:rsidRDefault="004E301E" w:rsidP="004E301E">
      <w:pPr>
        <w:spacing w:after="0" w:line="240" w:lineRule="auto"/>
        <w:rPr>
          <w:sz w:val="24"/>
          <w:szCs w:val="24"/>
        </w:rPr>
      </w:pPr>
      <w:r w:rsidRPr="004E301E">
        <w:rPr>
          <w:sz w:val="24"/>
          <w:szCs w:val="24"/>
        </w:rPr>
        <w:t>ΚΕΦΑΛΑΙΟ 1 : 1.1 , 1.4</w:t>
      </w:r>
    </w:p>
    <w:p w:rsidR="004E301E" w:rsidRPr="004E301E" w:rsidRDefault="004E301E" w:rsidP="004E301E">
      <w:pPr>
        <w:spacing w:after="0" w:line="240" w:lineRule="auto"/>
        <w:rPr>
          <w:sz w:val="24"/>
          <w:szCs w:val="24"/>
        </w:rPr>
      </w:pPr>
      <w:r w:rsidRPr="004E301E">
        <w:rPr>
          <w:sz w:val="24"/>
          <w:szCs w:val="24"/>
        </w:rPr>
        <w:t xml:space="preserve">ΚΕΦΑΛΑΙΟ 2 :  Α)  2.1, 2.2.3, 2.2.4, 2.2.5, 2.5, 2.8 ( μόνο η ανταλλακτική αξία και η αξία   </w:t>
      </w:r>
    </w:p>
    <w:p w:rsidR="004E301E" w:rsidRPr="004E301E" w:rsidRDefault="004E301E" w:rsidP="004E301E">
      <w:pPr>
        <w:spacing w:after="0" w:line="240" w:lineRule="auto"/>
        <w:rPr>
          <w:sz w:val="24"/>
          <w:szCs w:val="24"/>
        </w:rPr>
      </w:pPr>
      <w:r w:rsidRPr="004E301E">
        <w:rPr>
          <w:sz w:val="24"/>
          <w:szCs w:val="24"/>
        </w:rPr>
        <w:t xml:space="preserve">                                 χρήσης και η έννοια της υπεραξίας), 2.9</w:t>
      </w:r>
    </w:p>
    <w:p w:rsidR="004E301E" w:rsidRPr="004E301E" w:rsidRDefault="004E301E" w:rsidP="004E301E">
      <w:pPr>
        <w:spacing w:after="0" w:line="240" w:lineRule="auto"/>
        <w:rPr>
          <w:sz w:val="24"/>
          <w:szCs w:val="24"/>
        </w:rPr>
      </w:pPr>
      <w:r w:rsidRPr="004E301E">
        <w:rPr>
          <w:sz w:val="24"/>
          <w:szCs w:val="24"/>
        </w:rPr>
        <w:t xml:space="preserve">                           Β)  2.2 ( μόνο ο ρόλος της εκκλησίας στη φεουδαρχία, η ταξική δομή της</w:t>
      </w:r>
    </w:p>
    <w:p w:rsidR="004E301E" w:rsidRPr="004E301E" w:rsidRDefault="004E301E" w:rsidP="004E301E">
      <w:pPr>
        <w:spacing w:after="0" w:line="240" w:lineRule="auto"/>
        <w:rPr>
          <w:sz w:val="24"/>
          <w:szCs w:val="24"/>
        </w:rPr>
      </w:pPr>
      <w:r w:rsidRPr="004E301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</w:t>
      </w:r>
      <w:r w:rsidRPr="004E301E">
        <w:rPr>
          <w:sz w:val="24"/>
          <w:szCs w:val="24"/>
        </w:rPr>
        <w:t>φεουδαρχίας και ο ρόλος του εμπορίου), 2.3, 2.4</w:t>
      </w:r>
    </w:p>
    <w:p w:rsidR="007744C0" w:rsidRPr="006B51C7" w:rsidRDefault="004E301E" w:rsidP="006B51C7">
      <w:pPr>
        <w:spacing w:after="0" w:line="240" w:lineRule="auto"/>
        <w:rPr>
          <w:sz w:val="24"/>
          <w:szCs w:val="24"/>
        </w:rPr>
      </w:pPr>
      <w:r w:rsidRPr="004E301E">
        <w:rPr>
          <w:sz w:val="24"/>
          <w:szCs w:val="24"/>
        </w:rPr>
        <w:t>ΚΕΦΑΛΑΙΟ 3 : 3.1</w:t>
      </w:r>
      <w:bookmarkStart w:id="0" w:name="_GoBack"/>
      <w:bookmarkEnd w:id="0"/>
      <w:r w:rsidRPr="004E301E">
        <w:rPr>
          <w:sz w:val="24"/>
          <w:szCs w:val="24"/>
        </w:rPr>
        <w:t>, 3.4 ( μόνο η έννοια του θεσμού), 3.5, 3.6.1</w:t>
      </w:r>
    </w:p>
    <w:sectPr w:rsidR="007744C0" w:rsidRPr="006B51C7" w:rsidSect="006B51C7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731"/>
    <w:multiLevelType w:val="hybridMultilevel"/>
    <w:tmpl w:val="7D908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A7F"/>
    <w:rsid w:val="00092068"/>
    <w:rsid w:val="00094101"/>
    <w:rsid w:val="000D089C"/>
    <w:rsid w:val="00187F04"/>
    <w:rsid w:val="002007E2"/>
    <w:rsid w:val="00254543"/>
    <w:rsid w:val="00255B55"/>
    <w:rsid w:val="00274A7F"/>
    <w:rsid w:val="00393591"/>
    <w:rsid w:val="003D506E"/>
    <w:rsid w:val="0040258A"/>
    <w:rsid w:val="004B1472"/>
    <w:rsid w:val="004E301E"/>
    <w:rsid w:val="00514903"/>
    <w:rsid w:val="00650B75"/>
    <w:rsid w:val="0068174E"/>
    <w:rsid w:val="006B51C7"/>
    <w:rsid w:val="0070131A"/>
    <w:rsid w:val="00751C20"/>
    <w:rsid w:val="007703DA"/>
    <w:rsid w:val="007744C0"/>
    <w:rsid w:val="00893A8D"/>
    <w:rsid w:val="008C19A4"/>
    <w:rsid w:val="00911AE5"/>
    <w:rsid w:val="009B35DD"/>
    <w:rsid w:val="009F42A6"/>
    <w:rsid w:val="00AB06E5"/>
    <w:rsid w:val="00B605CF"/>
    <w:rsid w:val="00BB53F6"/>
    <w:rsid w:val="00C2035E"/>
    <w:rsid w:val="00C32AB0"/>
    <w:rsid w:val="00C40CEF"/>
    <w:rsid w:val="00C50141"/>
    <w:rsid w:val="00CF50A0"/>
    <w:rsid w:val="00D2716F"/>
    <w:rsid w:val="00E760CD"/>
    <w:rsid w:val="00EF2975"/>
    <w:rsid w:val="00F6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F2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a"/>
    <w:rsid w:val="00C3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32AB0"/>
  </w:style>
  <w:style w:type="character" w:customStyle="1" w:styleId="eop">
    <w:name w:val="eop"/>
    <w:basedOn w:val="a0"/>
    <w:rsid w:val="00C32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F0C9-622D-46A3-BCBF-C2E57885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1467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ΘΥΜΙΟΣ</dc:creator>
  <cp:lastModifiedBy>ΘΥΜΙΟΣ</cp:lastModifiedBy>
  <cp:revision>38</cp:revision>
  <dcterms:created xsi:type="dcterms:W3CDTF">2017-04-10T06:06:00Z</dcterms:created>
  <dcterms:modified xsi:type="dcterms:W3CDTF">2017-04-26T11:19:00Z</dcterms:modified>
</cp:coreProperties>
</file>