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AD" w:rsidRPr="00B65C57" w:rsidRDefault="00EF2CAD" w:rsidP="00EF2CAD">
      <w:pPr>
        <w:spacing w:after="0" w:line="360" w:lineRule="auto"/>
        <w:jc w:val="center"/>
        <w:rPr>
          <w:rFonts w:cstheme="minorHAnsi"/>
          <w:b/>
          <w:sz w:val="32"/>
          <w:szCs w:val="32"/>
        </w:rPr>
      </w:pPr>
      <w:r w:rsidRPr="00B65C57">
        <w:rPr>
          <w:rFonts w:cstheme="minorHAnsi"/>
          <w:b/>
          <w:sz w:val="32"/>
          <w:szCs w:val="32"/>
        </w:rPr>
        <w:t xml:space="preserve">ΕΞΕΤΑΣΤΕΑ  ΥΛΗ </w:t>
      </w:r>
      <w:r w:rsidR="00D7371F">
        <w:rPr>
          <w:rFonts w:cstheme="minorHAnsi"/>
          <w:b/>
          <w:sz w:val="32"/>
          <w:szCs w:val="32"/>
          <w:u w:val="single"/>
        </w:rPr>
        <w:t>Γ</w:t>
      </w:r>
      <w:r w:rsidRPr="00B65C57">
        <w:rPr>
          <w:rFonts w:cstheme="minorHAnsi"/>
          <w:b/>
          <w:sz w:val="32"/>
          <w:szCs w:val="32"/>
          <w:u w:val="single"/>
        </w:rPr>
        <w:t>΄ ΛΥΚΕΙΟΥ</w:t>
      </w:r>
      <w:r w:rsidRPr="00B65C57">
        <w:rPr>
          <w:rFonts w:cstheme="minorHAnsi"/>
          <w:b/>
          <w:sz w:val="32"/>
          <w:szCs w:val="32"/>
        </w:rPr>
        <w:t xml:space="preserve"> </w:t>
      </w:r>
    </w:p>
    <w:p w:rsidR="00EF2CAD" w:rsidRPr="00B65C57" w:rsidRDefault="00EF2CAD" w:rsidP="00EF2CAD">
      <w:pPr>
        <w:spacing w:after="0" w:line="360" w:lineRule="auto"/>
        <w:jc w:val="center"/>
        <w:rPr>
          <w:rFonts w:cstheme="minorHAnsi"/>
          <w:b/>
          <w:sz w:val="32"/>
          <w:szCs w:val="32"/>
        </w:rPr>
      </w:pPr>
      <w:r w:rsidRPr="00B65C57">
        <w:rPr>
          <w:rFonts w:cstheme="minorHAnsi"/>
          <w:b/>
          <w:sz w:val="32"/>
          <w:szCs w:val="32"/>
        </w:rPr>
        <w:t>ΜΑΪΟΥ – ΙΟΥΝΙΟΥ 2017</w:t>
      </w:r>
    </w:p>
    <w:p w:rsidR="00EF2CAD" w:rsidRDefault="00EF2CAD" w:rsidP="00EF2CAD">
      <w:pPr>
        <w:spacing w:after="0" w:line="360" w:lineRule="auto"/>
        <w:jc w:val="center"/>
        <w:rPr>
          <w:rFonts w:cstheme="minorHAnsi"/>
          <w:b/>
          <w:sz w:val="32"/>
          <w:szCs w:val="32"/>
        </w:rPr>
      </w:pPr>
    </w:p>
    <w:p w:rsidR="00EF2CAD" w:rsidRDefault="00EF2CAD" w:rsidP="00EF2CAD">
      <w:pPr>
        <w:spacing w:after="0" w:line="360" w:lineRule="auto"/>
        <w:jc w:val="center"/>
        <w:rPr>
          <w:rFonts w:cstheme="minorHAnsi"/>
          <w:b/>
          <w:sz w:val="32"/>
          <w:szCs w:val="32"/>
          <w:u w:val="single"/>
        </w:rPr>
      </w:pPr>
      <w:r w:rsidRPr="00CF50A0">
        <w:rPr>
          <w:rFonts w:cstheme="minorHAnsi"/>
          <w:b/>
          <w:sz w:val="32"/>
          <w:szCs w:val="32"/>
          <w:u w:val="single"/>
        </w:rPr>
        <w:t>ΓΕΝΙΚΗ ΠΑΙΔΕΙΑ</w:t>
      </w:r>
    </w:p>
    <w:p w:rsidR="00EF2CAD" w:rsidRDefault="00EF2CAD" w:rsidP="00EF2CAD">
      <w:pPr>
        <w:spacing w:after="0" w:line="360" w:lineRule="auto"/>
        <w:rPr>
          <w:rFonts w:cstheme="minorHAnsi"/>
          <w:b/>
          <w:sz w:val="28"/>
          <w:szCs w:val="28"/>
          <w:u w:val="single"/>
        </w:rPr>
      </w:pPr>
      <w:r>
        <w:rPr>
          <w:rFonts w:cstheme="minorHAnsi"/>
          <w:b/>
          <w:sz w:val="28"/>
          <w:szCs w:val="28"/>
          <w:u w:val="single"/>
        </w:rPr>
        <w:t>ΘΡΗΣΚΕΥΤΙΚΑ</w:t>
      </w:r>
    </w:p>
    <w:p w:rsidR="00626282" w:rsidRPr="00101C62" w:rsidRDefault="00626282" w:rsidP="00626282">
      <w:pPr>
        <w:spacing w:after="0" w:line="240" w:lineRule="auto"/>
        <w:rPr>
          <w:sz w:val="24"/>
          <w:szCs w:val="24"/>
        </w:rPr>
      </w:pPr>
      <w:r w:rsidRPr="00101C62">
        <w:rPr>
          <w:sz w:val="24"/>
          <w:szCs w:val="24"/>
        </w:rPr>
        <w:t xml:space="preserve">Ύλη για διάβασμα είναι τα φύλλα εργασίας κάθε ενότητας που δόθηκαν από τον εκπαιδευτικό. </w:t>
      </w:r>
    </w:p>
    <w:p w:rsidR="00626282" w:rsidRPr="00101C62" w:rsidRDefault="00626282" w:rsidP="00626282">
      <w:pPr>
        <w:spacing w:after="0" w:line="240" w:lineRule="auto"/>
        <w:rPr>
          <w:sz w:val="24"/>
          <w:szCs w:val="24"/>
        </w:rPr>
      </w:pPr>
      <w:r w:rsidRPr="00101C62">
        <w:rPr>
          <w:sz w:val="24"/>
          <w:szCs w:val="24"/>
        </w:rPr>
        <w:t>ΕΝΟΤΗΤΕΣ</w:t>
      </w:r>
    </w:p>
    <w:p w:rsidR="00626282" w:rsidRPr="00101C62" w:rsidRDefault="00626282" w:rsidP="00626282">
      <w:pPr>
        <w:spacing w:after="0" w:line="240" w:lineRule="auto"/>
        <w:rPr>
          <w:sz w:val="24"/>
          <w:szCs w:val="24"/>
        </w:rPr>
      </w:pPr>
      <w:r w:rsidRPr="00101C62">
        <w:rPr>
          <w:sz w:val="24"/>
          <w:szCs w:val="24"/>
        </w:rPr>
        <w:t xml:space="preserve">1.1 ΕΠΙΣΤΗΜΗ </w:t>
      </w:r>
    </w:p>
    <w:p w:rsidR="00626282" w:rsidRPr="00101C62" w:rsidRDefault="00626282" w:rsidP="00626282">
      <w:pPr>
        <w:spacing w:after="0" w:line="240" w:lineRule="auto"/>
        <w:rPr>
          <w:sz w:val="24"/>
          <w:szCs w:val="24"/>
        </w:rPr>
      </w:pPr>
      <w:r w:rsidRPr="00101C62">
        <w:rPr>
          <w:sz w:val="24"/>
          <w:szCs w:val="24"/>
        </w:rPr>
        <w:t>1.2 ΤΕΧΝΟΛΟΓΙΑ</w:t>
      </w:r>
    </w:p>
    <w:p w:rsidR="00626282" w:rsidRPr="00101C62" w:rsidRDefault="00626282" w:rsidP="00626282">
      <w:pPr>
        <w:spacing w:after="0" w:line="240" w:lineRule="auto"/>
        <w:rPr>
          <w:sz w:val="24"/>
          <w:szCs w:val="24"/>
        </w:rPr>
      </w:pPr>
      <w:r w:rsidRPr="00101C62">
        <w:rPr>
          <w:sz w:val="24"/>
          <w:szCs w:val="24"/>
        </w:rPr>
        <w:t>1.3 ΓΕΝΕΤΙΚΗ</w:t>
      </w:r>
    </w:p>
    <w:p w:rsidR="00626282" w:rsidRPr="00101C62" w:rsidRDefault="00626282" w:rsidP="00626282">
      <w:pPr>
        <w:spacing w:after="0" w:line="240" w:lineRule="auto"/>
        <w:rPr>
          <w:sz w:val="24"/>
          <w:szCs w:val="24"/>
        </w:rPr>
      </w:pPr>
      <w:r w:rsidRPr="00101C62">
        <w:rPr>
          <w:sz w:val="24"/>
          <w:szCs w:val="24"/>
        </w:rPr>
        <w:t>1.4 ΟΙΚΟΛΟΓΙΑ</w:t>
      </w:r>
    </w:p>
    <w:p w:rsidR="00626282" w:rsidRPr="00101C62" w:rsidRDefault="00626282" w:rsidP="00626282">
      <w:pPr>
        <w:spacing w:after="0" w:line="240" w:lineRule="auto"/>
        <w:rPr>
          <w:sz w:val="24"/>
          <w:szCs w:val="24"/>
        </w:rPr>
      </w:pPr>
      <w:r w:rsidRPr="00101C62">
        <w:rPr>
          <w:sz w:val="24"/>
          <w:szCs w:val="24"/>
        </w:rPr>
        <w:t>2.1 ΠΛΟΥΤΟΣ</w:t>
      </w:r>
    </w:p>
    <w:p w:rsidR="00626282" w:rsidRPr="00101C62" w:rsidRDefault="00626282" w:rsidP="00626282">
      <w:pPr>
        <w:spacing w:after="0" w:line="240" w:lineRule="auto"/>
        <w:rPr>
          <w:sz w:val="24"/>
          <w:szCs w:val="24"/>
        </w:rPr>
      </w:pPr>
      <w:r w:rsidRPr="00101C62">
        <w:rPr>
          <w:sz w:val="24"/>
          <w:szCs w:val="24"/>
        </w:rPr>
        <w:t>2.2 ΕΡΓΑΣΙΑ</w:t>
      </w:r>
    </w:p>
    <w:p w:rsidR="00626282" w:rsidRPr="00101C62" w:rsidRDefault="00626282" w:rsidP="00626282">
      <w:pPr>
        <w:spacing w:after="0" w:line="240" w:lineRule="auto"/>
        <w:rPr>
          <w:sz w:val="24"/>
          <w:szCs w:val="24"/>
        </w:rPr>
      </w:pPr>
      <w:r w:rsidRPr="00101C62">
        <w:rPr>
          <w:sz w:val="24"/>
          <w:szCs w:val="24"/>
        </w:rPr>
        <w:t xml:space="preserve">2.3 ΣΥΜΒΙΩΣΗ </w:t>
      </w:r>
    </w:p>
    <w:p w:rsidR="00626282" w:rsidRPr="00101C62" w:rsidRDefault="00626282" w:rsidP="00626282">
      <w:pPr>
        <w:spacing w:after="0" w:line="240" w:lineRule="auto"/>
        <w:rPr>
          <w:sz w:val="24"/>
          <w:szCs w:val="24"/>
        </w:rPr>
      </w:pPr>
      <w:r w:rsidRPr="00101C62">
        <w:rPr>
          <w:sz w:val="24"/>
          <w:szCs w:val="24"/>
        </w:rPr>
        <w:t xml:space="preserve">2.4 ΕΠΑΝΑΣΤΑΣΗ </w:t>
      </w:r>
    </w:p>
    <w:p w:rsidR="00626282" w:rsidRPr="00101C62" w:rsidRDefault="00626282" w:rsidP="00626282">
      <w:pPr>
        <w:spacing w:after="0" w:line="240" w:lineRule="auto"/>
        <w:rPr>
          <w:sz w:val="24"/>
          <w:szCs w:val="24"/>
        </w:rPr>
      </w:pPr>
      <w:r w:rsidRPr="00101C62">
        <w:rPr>
          <w:sz w:val="24"/>
          <w:szCs w:val="24"/>
        </w:rPr>
        <w:t>3.1 ΕΙΡΗΝΗ</w:t>
      </w:r>
    </w:p>
    <w:p w:rsidR="008F594B" w:rsidRDefault="008F594B"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ΙΣΤΟΡΙΑ ΚΟΙΝΩΝΙΚΩΝ ΕΠΙΣΤΗΜΩΝ</w:t>
      </w:r>
    </w:p>
    <w:p w:rsidR="008F594B" w:rsidRPr="008F594B" w:rsidRDefault="008F594B" w:rsidP="008F594B">
      <w:pPr>
        <w:spacing w:after="0" w:line="240" w:lineRule="auto"/>
        <w:rPr>
          <w:rFonts w:ascii="Calibri" w:hAnsi="Calibri" w:cs="Calibri"/>
          <w:sz w:val="24"/>
          <w:szCs w:val="24"/>
        </w:rPr>
      </w:pPr>
      <w:r w:rsidRPr="008F594B">
        <w:rPr>
          <w:rFonts w:ascii="Calibri" w:hAnsi="Calibri" w:cs="Calibri"/>
          <w:sz w:val="24"/>
          <w:szCs w:val="24"/>
          <w:u w:val="single"/>
        </w:rPr>
        <w:t>Κεφάλαιο 1:</w:t>
      </w:r>
      <w:r w:rsidRPr="008F594B">
        <w:rPr>
          <w:rFonts w:ascii="Calibri" w:hAnsi="Calibri" w:cs="Calibri"/>
          <w:sz w:val="24"/>
          <w:szCs w:val="24"/>
        </w:rPr>
        <w:t xml:space="preserve"> Επιστήμη και Κοινωνικές Επιστήμες</w:t>
      </w:r>
    </w:p>
    <w:p w:rsidR="008F594B" w:rsidRPr="008F594B" w:rsidRDefault="008F594B" w:rsidP="008F594B">
      <w:pPr>
        <w:spacing w:after="0" w:line="240" w:lineRule="auto"/>
        <w:ind w:left="1276"/>
        <w:rPr>
          <w:rFonts w:ascii="Calibri" w:hAnsi="Calibri" w:cs="Calibri"/>
          <w:sz w:val="24"/>
          <w:szCs w:val="24"/>
        </w:rPr>
      </w:pPr>
      <w:r w:rsidRPr="008F594B">
        <w:rPr>
          <w:rFonts w:ascii="Calibri" w:hAnsi="Calibri" w:cs="Calibri"/>
          <w:sz w:val="24"/>
          <w:szCs w:val="24"/>
        </w:rPr>
        <w:t>Παράγραφος: 1.2 Η εξέλιξη των κοινωνικών επιστημών μέχρι τον 16ο αιώνα</w:t>
      </w:r>
    </w:p>
    <w:p w:rsidR="008F594B" w:rsidRPr="008F594B" w:rsidRDefault="008F594B" w:rsidP="008F594B">
      <w:pPr>
        <w:spacing w:after="0" w:line="240" w:lineRule="auto"/>
        <w:ind w:left="1276"/>
        <w:rPr>
          <w:rFonts w:ascii="Calibri" w:hAnsi="Calibri" w:cs="Calibri"/>
          <w:sz w:val="24"/>
          <w:szCs w:val="24"/>
        </w:rPr>
      </w:pPr>
      <w:r w:rsidRPr="008F594B">
        <w:rPr>
          <w:rFonts w:ascii="Calibri" w:hAnsi="Calibri" w:cs="Calibri"/>
          <w:sz w:val="24"/>
          <w:szCs w:val="24"/>
        </w:rPr>
        <w:t>Υποπαράγραφοι: 1.2.1, 1.2.2, 1.2.3, 1.2.4. </w:t>
      </w:r>
    </w:p>
    <w:p w:rsidR="008F594B" w:rsidRPr="008F594B" w:rsidRDefault="008F594B" w:rsidP="008F594B">
      <w:pPr>
        <w:spacing w:after="0" w:line="240" w:lineRule="auto"/>
        <w:rPr>
          <w:rFonts w:ascii="Calibri" w:hAnsi="Calibri" w:cs="Calibri"/>
          <w:sz w:val="24"/>
          <w:szCs w:val="24"/>
        </w:rPr>
      </w:pPr>
      <w:r w:rsidRPr="008F594B">
        <w:rPr>
          <w:rFonts w:ascii="Calibri" w:hAnsi="Calibri" w:cs="Calibri"/>
          <w:sz w:val="24"/>
          <w:szCs w:val="24"/>
          <w:u w:val="single"/>
        </w:rPr>
        <w:t>Κεφάλαιο 3:</w:t>
      </w:r>
      <w:r w:rsidRPr="008F594B">
        <w:rPr>
          <w:rFonts w:ascii="Calibri" w:hAnsi="Calibri" w:cs="Calibri"/>
          <w:sz w:val="24"/>
          <w:szCs w:val="24"/>
        </w:rPr>
        <w:t xml:space="preserve"> Θεμελιωτές των Κοινωνικών Επιστημών</w:t>
      </w:r>
    </w:p>
    <w:p w:rsidR="008F594B" w:rsidRPr="008F594B" w:rsidRDefault="008F594B" w:rsidP="008F594B">
      <w:pPr>
        <w:spacing w:after="0" w:line="240" w:lineRule="auto"/>
        <w:ind w:left="1276"/>
        <w:rPr>
          <w:rFonts w:ascii="Calibri" w:hAnsi="Calibri" w:cs="Calibri"/>
          <w:sz w:val="24"/>
          <w:szCs w:val="24"/>
        </w:rPr>
      </w:pPr>
      <w:r w:rsidRPr="008F594B">
        <w:rPr>
          <w:rFonts w:ascii="Calibri" w:hAnsi="Calibri" w:cs="Calibri"/>
          <w:sz w:val="24"/>
          <w:szCs w:val="24"/>
        </w:rPr>
        <w:t>Παράγραφος 3.1.: Πολιτική Επιστήμη</w:t>
      </w:r>
    </w:p>
    <w:p w:rsidR="008F594B" w:rsidRPr="008F594B" w:rsidRDefault="008F594B" w:rsidP="008F594B">
      <w:pPr>
        <w:spacing w:after="0" w:line="240" w:lineRule="auto"/>
        <w:ind w:left="1276"/>
        <w:rPr>
          <w:rFonts w:ascii="Calibri" w:hAnsi="Calibri" w:cs="Calibri"/>
          <w:sz w:val="24"/>
          <w:szCs w:val="24"/>
        </w:rPr>
      </w:pPr>
      <w:r w:rsidRPr="008F594B">
        <w:rPr>
          <w:rFonts w:ascii="Calibri" w:hAnsi="Calibri" w:cs="Calibri"/>
          <w:sz w:val="24"/>
          <w:szCs w:val="24"/>
        </w:rPr>
        <w:t>Υποπαράγραφοι: 3.1.1, 3.1.2, 3.1.3, 3.1.4</w:t>
      </w:r>
    </w:p>
    <w:p w:rsidR="008F594B" w:rsidRPr="008F594B" w:rsidRDefault="008F594B" w:rsidP="008F594B">
      <w:pPr>
        <w:spacing w:after="0" w:line="240" w:lineRule="auto"/>
        <w:ind w:left="1276"/>
        <w:rPr>
          <w:rFonts w:ascii="Calibri" w:hAnsi="Calibri" w:cs="Calibri"/>
          <w:sz w:val="24"/>
          <w:szCs w:val="24"/>
        </w:rPr>
      </w:pPr>
      <w:r w:rsidRPr="008F594B">
        <w:rPr>
          <w:rFonts w:ascii="Calibri" w:hAnsi="Calibri" w:cs="Calibri"/>
          <w:sz w:val="24"/>
          <w:szCs w:val="24"/>
        </w:rPr>
        <w:t>Παράγραφος 3.2: Οικονομική επιστήμη</w:t>
      </w:r>
    </w:p>
    <w:p w:rsidR="008F594B" w:rsidRPr="008F594B" w:rsidRDefault="008F594B" w:rsidP="008F594B">
      <w:pPr>
        <w:spacing w:after="0" w:line="240" w:lineRule="auto"/>
        <w:ind w:left="1276"/>
        <w:rPr>
          <w:rFonts w:ascii="Calibri" w:hAnsi="Calibri" w:cs="Calibri"/>
          <w:sz w:val="24"/>
          <w:szCs w:val="24"/>
        </w:rPr>
      </w:pPr>
      <w:r w:rsidRPr="008F594B">
        <w:rPr>
          <w:rFonts w:ascii="Calibri" w:hAnsi="Calibri" w:cs="Calibri"/>
          <w:sz w:val="24"/>
          <w:szCs w:val="24"/>
        </w:rPr>
        <w:t>Υποπαράγραφοι: 3.2.2, 3.2.4.</w:t>
      </w:r>
    </w:p>
    <w:p w:rsidR="008F594B" w:rsidRPr="008F594B" w:rsidRDefault="008F594B" w:rsidP="008F594B">
      <w:pPr>
        <w:spacing w:after="0" w:line="240" w:lineRule="auto"/>
        <w:rPr>
          <w:rFonts w:ascii="Calibri" w:hAnsi="Calibri" w:cs="Calibri"/>
          <w:sz w:val="24"/>
          <w:szCs w:val="24"/>
        </w:rPr>
      </w:pPr>
      <w:r w:rsidRPr="008F594B">
        <w:rPr>
          <w:rFonts w:ascii="Calibri" w:hAnsi="Calibri" w:cs="Calibri"/>
          <w:sz w:val="24"/>
          <w:szCs w:val="24"/>
          <w:u w:val="single"/>
        </w:rPr>
        <w:t>Κεφάλαιο 5:</w:t>
      </w:r>
      <w:r w:rsidRPr="008F594B">
        <w:rPr>
          <w:rFonts w:ascii="Calibri" w:hAnsi="Calibri" w:cs="Calibri"/>
          <w:sz w:val="24"/>
          <w:szCs w:val="24"/>
        </w:rPr>
        <w:t xml:space="preserve"> Σύγχρονη Κοινωνική Οργάνωση και Συμπεριφορές</w:t>
      </w:r>
    </w:p>
    <w:p w:rsidR="008F594B" w:rsidRPr="008F594B" w:rsidRDefault="008F594B" w:rsidP="008F594B">
      <w:pPr>
        <w:spacing w:after="0" w:line="240" w:lineRule="auto"/>
        <w:ind w:left="1276"/>
        <w:rPr>
          <w:rFonts w:ascii="Calibri" w:hAnsi="Calibri" w:cs="Calibri"/>
          <w:sz w:val="24"/>
          <w:szCs w:val="24"/>
        </w:rPr>
      </w:pPr>
      <w:r w:rsidRPr="008F594B">
        <w:rPr>
          <w:rFonts w:ascii="Calibri" w:hAnsi="Calibri" w:cs="Calibri"/>
          <w:sz w:val="24"/>
          <w:szCs w:val="24"/>
        </w:rPr>
        <w:t>Παράγραφος: 5.2</w:t>
      </w:r>
    </w:p>
    <w:p w:rsidR="008F594B" w:rsidRPr="008F594B" w:rsidRDefault="008F594B" w:rsidP="008F594B">
      <w:pPr>
        <w:spacing w:after="0" w:line="240" w:lineRule="auto"/>
        <w:ind w:left="1276"/>
        <w:rPr>
          <w:rFonts w:ascii="Calibri" w:hAnsi="Calibri" w:cs="Calibri"/>
          <w:sz w:val="24"/>
          <w:szCs w:val="24"/>
        </w:rPr>
      </w:pPr>
      <w:r w:rsidRPr="008F594B">
        <w:rPr>
          <w:rFonts w:ascii="Calibri" w:hAnsi="Calibri" w:cs="Calibri"/>
          <w:sz w:val="24"/>
          <w:szCs w:val="24"/>
        </w:rPr>
        <w:t>Φαινόμενα κοινωνικού κατακερματισμού που απαιτούν σύνθετη επιστημονική προσέγγιση : 5.2.1, 5.2.2</w:t>
      </w:r>
    </w:p>
    <w:p w:rsidR="008F594B" w:rsidRDefault="008F594B"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ΝΕΟΛΛΗΝΙΚΗ ΓΛΩΣΣΑ</w:t>
      </w:r>
    </w:p>
    <w:p w:rsidR="00541694" w:rsidRPr="00541694" w:rsidRDefault="00541694" w:rsidP="00541694">
      <w:pPr>
        <w:spacing w:after="0" w:line="240" w:lineRule="auto"/>
        <w:jc w:val="both"/>
        <w:rPr>
          <w:rFonts w:cstheme="minorHAnsi"/>
          <w:sz w:val="24"/>
          <w:szCs w:val="24"/>
        </w:rPr>
      </w:pPr>
      <w:r w:rsidRPr="00541694">
        <w:rPr>
          <w:rFonts w:cstheme="minorHAnsi"/>
          <w:sz w:val="24"/>
          <w:szCs w:val="24"/>
        </w:rPr>
        <w:t>ΣΕΛ 7-199</w:t>
      </w:r>
    </w:p>
    <w:p w:rsidR="00541694" w:rsidRDefault="00541694"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ΝΕΟΕΛΛΗΝΙΚΗ ΛΟΓΟΤΕΧΝΙΑ</w:t>
      </w:r>
    </w:p>
    <w:p w:rsidR="00541694" w:rsidRPr="00541694" w:rsidRDefault="00541694" w:rsidP="00541694">
      <w:pPr>
        <w:spacing w:after="0" w:line="240" w:lineRule="auto"/>
        <w:jc w:val="both"/>
        <w:rPr>
          <w:rFonts w:ascii="Calibri" w:hAnsi="Calibri" w:cs="Calibri"/>
          <w:sz w:val="24"/>
          <w:szCs w:val="24"/>
          <w:u w:val="single"/>
        </w:rPr>
      </w:pPr>
      <w:r w:rsidRPr="00541694">
        <w:rPr>
          <w:rFonts w:ascii="Calibri" w:hAnsi="Calibri" w:cs="Calibri"/>
          <w:sz w:val="24"/>
          <w:szCs w:val="24"/>
          <w:u w:val="single"/>
        </w:rPr>
        <w:t xml:space="preserve">Ι. Ποίηση </w:t>
      </w:r>
    </w:p>
    <w:p w:rsidR="00541694" w:rsidRPr="00541694" w:rsidRDefault="00541694" w:rsidP="00541694">
      <w:pPr>
        <w:spacing w:after="0" w:line="240" w:lineRule="auto"/>
        <w:jc w:val="both"/>
        <w:rPr>
          <w:rFonts w:ascii="Calibri" w:hAnsi="Calibri" w:cs="Calibri"/>
          <w:sz w:val="24"/>
          <w:szCs w:val="24"/>
        </w:rPr>
      </w:pPr>
      <w:r w:rsidRPr="00541694">
        <w:rPr>
          <w:rFonts w:ascii="Calibri" w:hAnsi="Calibri" w:cs="Calibri"/>
          <w:sz w:val="24"/>
          <w:szCs w:val="24"/>
        </w:rPr>
        <w:t>1. Ο καιόμενος, Τ. Σινόπουλου</w:t>
      </w:r>
    </w:p>
    <w:p w:rsidR="00541694" w:rsidRPr="00541694" w:rsidRDefault="00541694" w:rsidP="00541694">
      <w:pPr>
        <w:spacing w:after="0" w:line="240" w:lineRule="auto"/>
        <w:jc w:val="both"/>
        <w:rPr>
          <w:rFonts w:ascii="Calibri" w:hAnsi="Calibri" w:cs="Calibri"/>
          <w:sz w:val="24"/>
          <w:szCs w:val="24"/>
        </w:rPr>
      </w:pPr>
      <w:r w:rsidRPr="00541694">
        <w:rPr>
          <w:rFonts w:ascii="Calibri" w:hAnsi="Calibri" w:cs="Calibri"/>
          <w:sz w:val="24"/>
          <w:szCs w:val="24"/>
        </w:rPr>
        <w:t>4. Όταν, Μ. Κατσαρού</w:t>
      </w:r>
    </w:p>
    <w:p w:rsidR="00541694" w:rsidRPr="00541694" w:rsidRDefault="00541694" w:rsidP="00541694">
      <w:pPr>
        <w:spacing w:after="0" w:line="240" w:lineRule="auto"/>
        <w:jc w:val="both"/>
        <w:rPr>
          <w:rFonts w:ascii="Calibri" w:hAnsi="Calibri" w:cs="Calibri"/>
          <w:sz w:val="24"/>
          <w:szCs w:val="24"/>
        </w:rPr>
      </w:pPr>
      <w:r w:rsidRPr="00541694">
        <w:rPr>
          <w:rFonts w:ascii="Calibri" w:hAnsi="Calibri" w:cs="Calibri"/>
          <w:sz w:val="24"/>
          <w:szCs w:val="24"/>
        </w:rPr>
        <w:t>5. Για ένα παιδί που κοιμάται, Δ. Χριστοδούλου</w:t>
      </w:r>
    </w:p>
    <w:p w:rsidR="00541694" w:rsidRPr="00541694" w:rsidRDefault="00541694" w:rsidP="00541694">
      <w:pPr>
        <w:spacing w:after="0" w:line="240" w:lineRule="auto"/>
        <w:jc w:val="both"/>
        <w:rPr>
          <w:rFonts w:ascii="Calibri" w:hAnsi="Calibri" w:cs="Calibri"/>
          <w:sz w:val="24"/>
          <w:szCs w:val="24"/>
          <w:u w:val="single"/>
        </w:rPr>
      </w:pPr>
      <w:r w:rsidRPr="00541694">
        <w:rPr>
          <w:rFonts w:ascii="Calibri" w:hAnsi="Calibri" w:cs="Calibri"/>
          <w:sz w:val="24"/>
          <w:szCs w:val="24"/>
          <w:u w:val="single"/>
        </w:rPr>
        <w:t xml:space="preserve">ΙΙ. Πεζογραφία </w:t>
      </w:r>
    </w:p>
    <w:p w:rsidR="00541694" w:rsidRPr="00541694" w:rsidRDefault="00541694" w:rsidP="00541694">
      <w:pPr>
        <w:spacing w:after="0" w:line="240" w:lineRule="auto"/>
        <w:jc w:val="both"/>
        <w:rPr>
          <w:rFonts w:ascii="Calibri" w:hAnsi="Calibri" w:cs="Calibri"/>
          <w:sz w:val="24"/>
          <w:szCs w:val="24"/>
        </w:rPr>
      </w:pPr>
      <w:r w:rsidRPr="00541694">
        <w:rPr>
          <w:rFonts w:ascii="Calibri" w:hAnsi="Calibri" w:cs="Calibri"/>
          <w:sz w:val="24"/>
          <w:szCs w:val="24"/>
        </w:rPr>
        <w:t xml:space="preserve">1. Ο </w:t>
      </w:r>
      <w:proofErr w:type="spellStart"/>
      <w:r w:rsidRPr="00541694">
        <w:rPr>
          <w:rFonts w:ascii="Calibri" w:hAnsi="Calibri" w:cs="Calibri"/>
          <w:sz w:val="24"/>
          <w:szCs w:val="24"/>
        </w:rPr>
        <w:t>Σιούλας</w:t>
      </w:r>
      <w:proofErr w:type="spellEnd"/>
      <w:r w:rsidRPr="00541694">
        <w:rPr>
          <w:rFonts w:ascii="Calibri" w:hAnsi="Calibri" w:cs="Calibri"/>
          <w:sz w:val="24"/>
          <w:szCs w:val="24"/>
        </w:rPr>
        <w:t xml:space="preserve"> ο ταμπάκος, Σ. Τσίρκα</w:t>
      </w:r>
    </w:p>
    <w:p w:rsidR="00541694" w:rsidRPr="00541694" w:rsidRDefault="00541694" w:rsidP="00541694">
      <w:pPr>
        <w:spacing w:after="0" w:line="240" w:lineRule="auto"/>
        <w:jc w:val="both"/>
        <w:rPr>
          <w:rFonts w:ascii="Calibri" w:hAnsi="Calibri" w:cs="Calibri"/>
          <w:sz w:val="24"/>
          <w:szCs w:val="24"/>
        </w:rPr>
      </w:pPr>
      <w:r w:rsidRPr="00541694">
        <w:rPr>
          <w:rFonts w:ascii="Calibri" w:hAnsi="Calibri" w:cs="Calibri"/>
          <w:sz w:val="24"/>
          <w:szCs w:val="24"/>
        </w:rPr>
        <w:t xml:space="preserve">2. Το ψαράκι της γυάλας, Μ. </w:t>
      </w:r>
      <w:proofErr w:type="spellStart"/>
      <w:r w:rsidRPr="00541694">
        <w:rPr>
          <w:rFonts w:ascii="Calibri" w:hAnsi="Calibri" w:cs="Calibri"/>
          <w:sz w:val="24"/>
          <w:szCs w:val="24"/>
        </w:rPr>
        <w:t>Χάκκα</w:t>
      </w:r>
      <w:proofErr w:type="spellEnd"/>
    </w:p>
    <w:p w:rsidR="006D0EB3" w:rsidRDefault="006D0EB3"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lastRenderedPageBreak/>
        <w:t>ΙΣΤΟΡΙΑ</w:t>
      </w:r>
    </w:p>
    <w:p w:rsidR="00EB5819" w:rsidRPr="00F526A8" w:rsidRDefault="00EB5819" w:rsidP="00EB5819">
      <w:pPr>
        <w:spacing w:after="0" w:line="240" w:lineRule="auto"/>
        <w:ind w:left="432"/>
        <w:rPr>
          <w:rFonts w:ascii="Calibri" w:hAnsi="Calibri" w:cs="Calibri"/>
          <w:sz w:val="24"/>
          <w:szCs w:val="24"/>
          <w:u w:val="single"/>
        </w:rPr>
      </w:pPr>
      <w:r w:rsidRPr="00F526A8">
        <w:rPr>
          <w:rFonts w:ascii="Calibri" w:hAnsi="Calibri" w:cs="Calibri"/>
          <w:sz w:val="24"/>
          <w:szCs w:val="24"/>
          <w:u w:val="single"/>
        </w:rPr>
        <w:t>ΚΕΦΑΛΑΙΟ Α΄</w:t>
      </w:r>
    </w:p>
    <w:p w:rsidR="00EB5819" w:rsidRPr="00EB5819" w:rsidRDefault="00EB5819" w:rsidP="00EB5819">
      <w:pPr>
        <w:pStyle w:val="a3"/>
        <w:numPr>
          <w:ilvl w:val="0"/>
          <w:numId w:val="1"/>
        </w:numPr>
        <w:spacing w:after="0" w:line="240" w:lineRule="auto"/>
        <w:ind w:left="432"/>
        <w:rPr>
          <w:rFonts w:cs="Calibri"/>
          <w:sz w:val="24"/>
          <w:szCs w:val="24"/>
          <w:lang w:val="el-GR"/>
        </w:rPr>
      </w:pPr>
      <w:r w:rsidRPr="00EB5819">
        <w:rPr>
          <w:rFonts w:cs="Calibri"/>
          <w:sz w:val="24"/>
          <w:szCs w:val="24"/>
          <w:lang w:val="el-GR"/>
        </w:rPr>
        <w:t xml:space="preserve">ΤΟ ΣΥΝΕΔΡΙΟ ΕΙΡΗΝΗΣ ΤΗΣ ΒΙΕΝΝΗΣ (1814 – 1815) ΣΕΛ. 9 – 12 </w:t>
      </w:r>
    </w:p>
    <w:p w:rsidR="00EB5819" w:rsidRPr="00EB5819" w:rsidRDefault="00EB5819" w:rsidP="00EB5819">
      <w:pPr>
        <w:pStyle w:val="a3"/>
        <w:numPr>
          <w:ilvl w:val="0"/>
          <w:numId w:val="1"/>
        </w:numPr>
        <w:spacing w:after="0" w:line="240" w:lineRule="auto"/>
        <w:ind w:left="432"/>
        <w:rPr>
          <w:rFonts w:cs="Calibri"/>
          <w:sz w:val="24"/>
          <w:szCs w:val="24"/>
          <w:lang w:val="el-GR"/>
        </w:rPr>
      </w:pPr>
      <w:r w:rsidRPr="00EB5819">
        <w:rPr>
          <w:rFonts w:cs="Calibri"/>
          <w:sz w:val="24"/>
          <w:szCs w:val="24"/>
          <w:lang w:val="el-GR"/>
        </w:rPr>
        <w:t xml:space="preserve">ΤΑ ΕΘΝΙΚΑ ΚΑΙ ΦΙΛΕΛΕΥΘΕΡΑ ΚΙΝΗΜΑΤΑ ΣΤΗΝ ΕΥΡΩΠΗ ΣΕΛ. 13 - 15 </w:t>
      </w:r>
    </w:p>
    <w:p w:rsidR="00EB5819" w:rsidRPr="00EB5819" w:rsidRDefault="00EB5819" w:rsidP="00EB5819">
      <w:pPr>
        <w:pStyle w:val="a3"/>
        <w:numPr>
          <w:ilvl w:val="0"/>
          <w:numId w:val="1"/>
        </w:numPr>
        <w:spacing w:after="0" w:line="240" w:lineRule="auto"/>
        <w:ind w:left="432"/>
        <w:rPr>
          <w:rFonts w:cs="Calibri"/>
          <w:sz w:val="24"/>
          <w:szCs w:val="24"/>
          <w:lang w:val="el-GR"/>
        </w:rPr>
      </w:pPr>
      <w:r w:rsidRPr="00EB5819">
        <w:rPr>
          <w:rFonts w:cs="Calibri"/>
          <w:sz w:val="24"/>
          <w:szCs w:val="24"/>
          <w:lang w:val="el-GR"/>
        </w:rPr>
        <w:t>Η ΕΚΒΑΣΗ ΤΗΣ ΕΠΑΝΑΣΤΑΣΗΣ ΣΕΛ. 31 – 33</w:t>
      </w:r>
    </w:p>
    <w:p w:rsidR="00EB5819" w:rsidRPr="00EB5819" w:rsidRDefault="00EB5819" w:rsidP="00EB5819">
      <w:pPr>
        <w:pStyle w:val="a3"/>
        <w:numPr>
          <w:ilvl w:val="0"/>
          <w:numId w:val="1"/>
        </w:numPr>
        <w:spacing w:after="0" w:line="240" w:lineRule="auto"/>
        <w:ind w:left="432"/>
        <w:rPr>
          <w:rFonts w:cs="Calibri"/>
          <w:sz w:val="24"/>
          <w:szCs w:val="24"/>
          <w:lang w:val="el-GR"/>
        </w:rPr>
      </w:pPr>
      <w:r w:rsidRPr="00EB5819">
        <w:rPr>
          <w:rFonts w:cs="Calibri"/>
          <w:sz w:val="24"/>
          <w:szCs w:val="24"/>
          <w:lang w:val="el-GR"/>
        </w:rPr>
        <w:t>Η ΕΔΑΦΙΚΗ ΕΠΙΚΡΑΤΕΙΑ ΚΑΙ ΤΟ ΠΟΛΙΤΕΥΜΑ ΤΟΥ ΝΕΟΣΥΣΤΑΤΟΥ ΚΡΑΤΟΥΣ ΣΕΛ. 34</w:t>
      </w:r>
    </w:p>
    <w:p w:rsidR="00EB5819" w:rsidRPr="00EB5819" w:rsidRDefault="00EB5819" w:rsidP="00EB5819">
      <w:pPr>
        <w:pStyle w:val="a3"/>
        <w:numPr>
          <w:ilvl w:val="0"/>
          <w:numId w:val="1"/>
        </w:numPr>
        <w:spacing w:after="0" w:line="240" w:lineRule="auto"/>
        <w:ind w:left="432"/>
        <w:rPr>
          <w:rFonts w:cs="Calibri"/>
          <w:sz w:val="24"/>
          <w:szCs w:val="24"/>
          <w:lang w:val="el-GR"/>
        </w:rPr>
      </w:pPr>
      <w:r w:rsidRPr="00EB5819">
        <w:rPr>
          <w:rFonts w:cs="Calibri"/>
          <w:sz w:val="24"/>
          <w:szCs w:val="24"/>
          <w:lang w:val="el-GR"/>
        </w:rPr>
        <w:t>Ο ΑΛΥΤΡΩΤΙΣΜΟΣ ΣΕΛ. 34</w:t>
      </w:r>
    </w:p>
    <w:p w:rsidR="00EB5819" w:rsidRPr="00EB5819" w:rsidRDefault="00EB5819" w:rsidP="00EB5819">
      <w:pPr>
        <w:pStyle w:val="a3"/>
        <w:numPr>
          <w:ilvl w:val="0"/>
          <w:numId w:val="1"/>
        </w:numPr>
        <w:spacing w:after="0" w:line="240" w:lineRule="auto"/>
        <w:ind w:left="432"/>
        <w:rPr>
          <w:rFonts w:cs="Calibri"/>
          <w:sz w:val="24"/>
          <w:szCs w:val="24"/>
          <w:lang w:val="el-GR"/>
        </w:rPr>
      </w:pPr>
      <w:r w:rsidRPr="00EB5819">
        <w:rPr>
          <w:rFonts w:cs="Calibri"/>
          <w:sz w:val="24"/>
          <w:szCs w:val="24"/>
          <w:lang w:val="el-GR"/>
        </w:rPr>
        <w:t>Η ΕΠΑΝΑΣΤΑΣΗ ΤΗΣ 3</w:t>
      </w:r>
      <w:r w:rsidRPr="00EB5819">
        <w:rPr>
          <w:rFonts w:cs="Calibri"/>
          <w:sz w:val="24"/>
          <w:szCs w:val="24"/>
          <w:vertAlign w:val="superscript"/>
          <w:lang w:val="el-GR"/>
        </w:rPr>
        <w:t>ΗΣ</w:t>
      </w:r>
      <w:r w:rsidRPr="00EB5819">
        <w:rPr>
          <w:rFonts w:cs="Calibri"/>
          <w:sz w:val="24"/>
          <w:szCs w:val="24"/>
          <w:lang w:val="el-GR"/>
        </w:rPr>
        <w:t xml:space="preserve"> ΣΕΠΤΕΜΒΡΙΟΥ 1843 ΣΕΛ. 35 – 36 </w:t>
      </w:r>
    </w:p>
    <w:p w:rsidR="00EB5819" w:rsidRPr="00EB5819" w:rsidRDefault="00EB5819" w:rsidP="00EB5819">
      <w:pPr>
        <w:pStyle w:val="a3"/>
        <w:numPr>
          <w:ilvl w:val="0"/>
          <w:numId w:val="1"/>
        </w:numPr>
        <w:spacing w:after="0" w:line="240" w:lineRule="auto"/>
        <w:ind w:left="432"/>
        <w:rPr>
          <w:rFonts w:cs="Calibri"/>
          <w:sz w:val="24"/>
          <w:szCs w:val="24"/>
          <w:lang w:val="el-GR"/>
        </w:rPr>
      </w:pPr>
      <w:r w:rsidRPr="00EB5819">
        <w:rPr>
          <w:rFonts w:cs="Calibri"/>
          <w:sz w:val="24"/>
          <w:szCs w:val="24"/>
          <w:lang w:val="el-GR"/>
        </w:rPr>
        <w:t xml:space="preserve">ΤΟ «ΑΝΑΤΟΛΙΚΟ ΖΗΤΗΜΑ» ΩΣ ΙΣΤΟΡΙΚΟΣ ΟΡΟΣ ΣΕΛ. 38 </w:t>
      </w:r>
    </w:p>
    <w:p w:rsidR="00EB5819" w:rsidRPr="00EB5819" w:rsidRDefault="00EB5819" w:rsidP="00EB5819">
      <w:pPr>
        <w:pStyle w:val="a3"/>
        <w:numPr>
          <w:ilvl w:val="0"/>
          <w:numId w:val="1"/>
        </w:numPr>
        <w:spacing w:after="0" w:line="240" w:lineRule="auto"/>
        <w:ind w:left="432"/>
        <w:rPr>
          <w:rFonts w:cs="Calibri"/>
          <w:sz w:val="24"/>
          <w:szCs w:val="24"/>
          <w:lang w:val="el-GR"/>
        </w:rPr>
      </w:pPr>
      <w:r w:rsidRPr="00EB5819">
        <w:rPr>
          <w:rFonts w:cs="Calibri"/>
          <w:sz w:val="24"/>
          <w:szCs w:val="24"/>
          <w:lang w:val="el-GR"/>
        </w:rPr>
        <w:t>Η ΣΥΝΘΗΚΗ ΕΙΡΗΝΗΣ ΤΩΝ ΠΑΡΙΣΙΩΝ ΣΕΛ. 40</w:t>
      </w:r>
    </w:p>
    <w:p w:rsidR="00EB5819" w:rsidRPr="00EB5819" w:rsidRDefault="00EB5819" w:rsidP="00EB5819">
      <w:pPr>
        <w:spacing w:after="0" w:line="240" w:lineRule="auto"/>
        <w:ind w:left="432"/>
        <w:rPr>
          <w:rFonts w:ascii="Calibri" w:hAnsi="Calibri" w:cs="Calibri"/>
          <w:b/>
          <w:sz w:val="24"/>
          <w:szCs w:val="24"/>
        </w:rPr>
      </w:pPr>
    </w:p>
    <w:p w:rsidR="00EB5819" w:rsidRPr="00F526A8" w:rsidRDefault="00EB5819" w:rsidP="00EB5819">
      <w:pPr>
        <w:spacing w:after="0" w:line="240" w:lineRule="auto"/>
        <w:ind w:left="432"/>
        <w:rPr>
          <w:rFonts w:ascii="Calibri" w:hAnsi="Calibri" w:cs="Calibri"/>
          <w:sz w:val="24"/>
          <w:szCs w:val="24"/>
          <w:u w:val="single"/>
        </w:rPr>
      </w:pPr>
      <w:r w:rsidRPr="00F526A8">
        <w:rPr>
          <w:rFonts w:ascii="Calibri" w:hAnsi="Calibri" w:cs="Calibri"/>
          <w:sz w:val="24"/>
          <w:szCs w:val="24"/>
          <w:u w:val="single"/>
        </w:rPr>
        <w:t xml:space="preserve">ΚΕΦΑΛΑΙΟ Β΄ </w:t>
      </w:r>
    </w:p>
    <w:p w:rsidR="00EB5819" w:rsidRPr="00EB5819" w:rsidRDefault="00EB5819" w:rsidP="00EB5819">
      <w:pPr>
        <w:pStyle w:val="a3"/>
        <w:numPr>
          <w:ilvl w:val="0"/>
          <w:numId w:val="2"/>
        </w:numPr>
        <w:spacing w:after="0" w:line="240" w:lineRule="auto"/>
        <w:ind w:left="432"/>
        <w:rPr>
          <w:rFonts w:cs="Calibri"/>
          <w:sz w:val="24"/>
          <w:szCs w:val="24"/>
          <w:lang w:val="el-GR"/>
        </w:rPr>
      </w:pPr>
      <w:r w:rsidRPr="00EB5819">
        <w:rPr>
          <w:rFonts w:cs="Calibri"/>
          <w:sz w:val="24"/>
          <w:szCs w:val="24"/>
          <w:lang w:val="el-GR"/>
        </w:rPr>
        <w:t xml:space="preserve">Η ΚΑΤΑΣΤΑΣΗ ΣΤΟ ΕΛΛΗΝΙΚΟ ΚΡΑΤΟΣ ΚΑΤΑ ΤΗΝ ΠΡΩΤΗ ΠΕΝΤΗΚΟΝΤΑΕΤΙΑ ΤΟΥ ΒΙΟΥ ΤΟΥ ΣΕΛ. 60 </w:t>
      </w:r>
    </w:p>
    <w:p w:rsidR="00EB5819" w:rsidRPr="00EB5819" w:rsidRDefault="00EB5819" w:rsidP="00EB5819">
      <w:pPr>
        <w:pStyle w:val="a3"/>
        <w:numPr>
          <w:ilvl w:val="0"/>
          <w:numId w:val="2"/>
        </w:numPr>
        <w:spacing w:after="0" w:line="240" w:lineRule="auto"/>
        <w:ind w:left="432"/>
        <w:rPr>
          <w:rFonts w:cs="Calibri"/>
          <w:sz w:val="24"/>
          <w:szCs w:val="24"/>
          <w:lang w:val="el-GR"/>
        </w:rPr>
      </w:pPr>
      <w:r w:rsidRPr="00EB5819">
        <w:rPr>
          <w:rFonts w:cs="Calibri"/>
          <w:sz w:val="24"/>
          <w:szCs w:val="24"/>
          <w:lang w:val="el-GR"/>
        </w:rPr>
        <w:t xml:space="preserve">ΤΟ ΚΙΝΗΜΑ ΣΤΟΥ ΓΟΥΔΗ ΚΑΙ Ο ΕΛΕΥΘΕΡΙΟΣ ΒΕΝΙΖΕΛΟΣ ΣΕΛ. 61 – 62 </w:t>
      </w:r>
    </w:p>
    <w:p w:rsidR="00EB5819" w:rsidRPr="00EB5819" w:rsidRDefault="00EB5819" w:rsidP="00EB5819">
      <w:pPr>
        <w:pStyle w:val="a3"/>
        <w:numPr>
          <w:ilvl w:val="0"/>
          <w:numId w:val="2"/>
        </w:numPr>
        <w:spacing w:after="0" w:line="240" w:lineRule="auto"/>
        <w:ind w:left="432"/>
        <w:rPr>
          <w:rFonts w:cs="Calibri"/>
          <w:sz w:val="24"/>
          <w:szCs w:val="24"/>
          <w:lang w:val="el-GR"/>
        </w:rPr>
      </w:pPr>
      <w:r w:rsidRPr="00EB5819">
        <w:rPr>
          <w:rFonts w:cs="Calibri"/>
          <w:sz w:val="24"/>
          <w:szCs w:val="24"/>
          <w:lang w:val="el-GR"/>
        </w:rPr>
        <w:t xml:space="preserve">Ο Β΄ ΒΑΛΚΑΝΙΚΟΣ ΠΟΛΕΜΟΣ ΚΑΙ Η ΣΥΝΘΗΚΗ ΤΟΥ ΒΟΥΚΟΥΡΕΣΤΙΟΥ ΣΕΛ. 73 </w:t>
      </w:r>
    </w:p>
    <w:p w:rsidR="00EB5819" w:rsidRPr="00EB5819" w:rsidRDefault="00EB5819" w:rsidP="00EB5819">
      <w:pPr>
        <w:spacing w:after="0" w:line="240" w:lineRule="auto"/>
        <w:ind w:left="432"/>
        <w:rPr>
          <w:rFonts w:ascii="Calibri" w:hAnsi="Calibri" w:cs="Calibri"/>
          <w:b/>
          <w:sz w:val="24"/>
          <w:szCs w:val="24"/>
        </w:rPr>
      </w:pPr>
    </w:p>
    <w:p w:rsidR="00EB5819" w:rsidRPr="00F526A8" w:rsidRDefault="00EB5819" w:rsidP="00EB5819">
      <w:pPr>
        <w:spacing w:after="0" w:line="240" w:lineRule="auto"/>
        <w:ind w:left="432"/>
        <w:rPr>
          <w:rFonts w:ascii="Calibri" w:hAnsi="Calibri" w:cs="Calibri"/>
          <w:sz w:val="24"/>
          <w:szCs w:val="24"/>
          <w:u w:val="single"/>
        </w:rPr>
      </w:pPr>
      <w:r w:rsidRPr="00F526A8">
        <w:rPr>
          <w:rFonts w:ascii="Calibri" w:hAnsi="Calibri" w:cs="Calibri"/>
          <w:sz w:val="24"/>
          <w:szCs w:val="24"/>
          <w:u w:val="single"/>
        </w:rPr>
        <w:t xml:space="preserve">ΚΕΦΑΛΑΙΟ Γ΄ </w:t>
      </w:r>
    </w:p>
    <w:p w:rsidR="00EB5819" w:rsidRPr="00EB5819" w:rsidRDefault="00EB5819" w:rsidP="00EB5819">
      <w:pPr>
        <w:pStyle w:val="a3"/>
        <w:numPr>
          <w:ilvl w:val="0"/>
          <w:numId w:val="3"/>
        </w:numPr>
        <w:spacing w:after="0" w:line="240" w:lineRule="auto"/>
        <w:ind w:left="432"/>
        <w:rPr>
          <w:rFonts w:asciiTheme="minorHAnsi" w:hAnsiTheme="minorHAnsi" w:cstheme="minorHAnsi"/>
          <w:sz w:val="24"/>
          <w:szCs w:val="24"/>
          <w:lang w:val="el-GR"/>
        </w:rPr>
      </w:pPr>
      <w:r w:rsidRPr="00EB5819">
        <w:rPr>
          <w:rFonts w:asciiTheme="minorHAnsi" w:hAnsiTheme="minorHAnsi" w:cstheme="minorHAnsi"/>
          <w:sz w:val="24"/>
          <w:szCs w:val="24"/>
          <w:lang w:val="el-GR"/>
        </w:rPr>
        <w:t xml:space="preserve">ΟΙ ΣΥΝΕΠΕΙΕΣ ΤΟΥ (Α΄ ΠΑΓΚΟΣΜΙΟΥ) ΠΟΛΕΜΟΥ ΣΕΛ. 80 – 81 </w:t>
      </w:r>
    </w:p>
    <w:p w:rsidR="00EB5819" w:rsidRPr="00EB5819" w:rsidRDefault="00EB5819" w:rsidP="00EB5819">
      <w:pPr>
        <w:pStyle w:val="a3"/>
        <w:numPr>
          <w:ilvl w:val="0"/>
          <w:numId w:val="3"/>
        </w:numPr>
        <w:spacing w:after="0" w:line="240" w:lineRule="auto"/>
        <w:ind w:left="432"/>
        <w:rPr>
          <w:rFonts w:asciiTheme="minorHAnsi" w:hAnsiTheme="minorHAnsi" w:cstheme="minorHAnsi"/>
          <w:sz w:val="24"/>
          <w:szCs w:val="24"/>
          <w:lang w:val="el-GR"/>
        </w:rPr>
      </w:pPr>
      <w:r w:rsidRPr="00EB5819">
        <w:rPr>
          <w:rFonts w:asciiTheme="minorHAnsi" w:hAnsiTheme="minorHAnsi" w:cstheme="minorHAnsi"/>
          <w:sz w:val="24"/>
          <w:szCs w:val="24"/>
          <w:lang w:val="el-GR"/>
        </w:rPr>
        <w:t>ΤΟ ΣΥΝΕΔΡΙΟ ΕΙΡΗΝΗΣ ΤΩΝ ΠΑΡΙΣΙΩΝ:</w:t>
      </w:r>
    </w:p>
    <w:p w:rsidR="00EB5819" w:rsidRPr="00EB5819" w:rsidRDefault="00EB5819" w:rsidP="00EB5819">
      <w:pPr>
        <w:pStyle w:val="a3"/>
        <w:numPr>
          <w:ilvl w:val="1"/>
          <w:numId w:val="5"/>
        </w:numPr>
        <w:spacing w:after="0" w:line="240" w:lineRule="auto"/>
        <w:ind w:left="432"/>
        <w:rPr>
          <w:rFonts w:asciiTheme="minorHAnsi" w:hAnsiTheme="minorHAnsi" w:cstheme="minorHAnsi"/>
          <w:sz w:val="24"/>
          <w:szCs w:val="24"/>
          <w:lang w:val="el-GR"/>
        </w:rPr>
      </w:pPr>
      <w:r w:rsidRPr="00EB5819">
        <w:rPr>
          <w:rFonts w:asciiTheme="minorHAnsi" w:hAnsiTheme="minorHAnsi" w:cstheme="minorHAnsi"/>
          <w:sz w:val="24"/>
          <w:szCs w:val="24"/>
          <w:lang w:val="el-GR"/>
        </w:rPr>
        <w:t>Η ΣΥΝΘΗΚΗ ΤΩΝ ΒΕΡΣΑΛΛΙΩΝ ΣΕΛ. 85</w:t>
      </w:r>
    </w:p>
    <w:p w:rsidR="00EB5819" w:rsidRPr="00EB5819" w:rsidRDefault="00EB5819" w:rsidP="00EB5819">
      <w:pPr>
        <w:pStyle w:val="a3"/>
        <w:numPr>
          <w:ilvl w:val="1"/>
          <w:numId w:val="5"/>
        </w:numPr>
        <w:spacing w:after="0" w:line="240" w:lineRule="auto"/>
        <w:ind w:left="432"/>
        <w:rPr>
          <w:rFonts w:asciiTheme="minorHAnsi" w:hAnsiTheme="minorHAnsi" w:cstheme="minorHAnsi"/>
          <w:sz w:val="24"/>
          <w:szCs w:val="24"/>
          <w:lang w:val="el-GR"/>
        </w:rPr>
      </w:pPr>
      <w:r w:rsidRPr="00EB5819">
        <w:rPr>
          <w:rFonts w:asciiTheme="minorHAnsi" w:hAnsiTheme="minorHAnsi" w:cstheme="minorHAnsi"/>
          <w:sz w:val="24"/>
          <w:szCs w:val="24"/>
          <w:lang w:val="el-GR"/>
        </w:rPr>
        <w:t>Η ΣΥΝΘΗΚΗ ΤΟΥ ΝΕΪΓΥ ΣΕΛ. 85</w:t>
      </w:r>
    </w:p>
    <w:p w:rsidR="00EB5819" w:rsidRPr="00EB5819" w:rsidRDefault="00EB5819" w:rsidP="00EB5819">
      <w:pPr>
        <w:pStyle w:val="a3"/>
        <w:numPr>
          <w:ilvl w:val="1"/>
          <w:numId w:val="5"/>
        </w:numPr>
        <w:spacing w:after="0" w:line="240" w:lineRule="auto"/>
        <w:ind w:left="432"/>
        <w:rPr>
          <w:rFonts w:asciiTheme="minorHAnsi" w:hAnsiTheme="minorHAnsi" w:cstheme="minorHAnsi"/>
          <w:sz w:val="24"/>
          <w:szCs w:val="24"/>
          <w:lang w:val="el-GR"/>
        </w:rPr>
      </w:pPr>
      <w:r w:rsidRPr="00EB5819">
        <w:rPr>
          <w:rFonts w:asciiTheme="minorHAnsi" w:hAnsiTheme="minorHAnsi" w:cstheme="minorHAnsi"/>
          <w:sz w:val="24"/>
          <w:szCs w:val="24"/>
          <w:lang w:val="el-GR"/>
        </w:rPr>
        <w:t>Η ΣΥΝΘΗΚΗ ΤΩΝ ΣΕΒΡΩΝ ΣΕΛ. 85</w:t>
      </w:r>
    </w:p>
    <w:p w:rsidR="00EB5819" w:rsidRPr="00EB5819" w:rsidRDefault="00EB5819" w:rsidP="00EB5819">
      <w:pPr>
        <w:pStyle w:val="a3"/>
        <w:numPr>
          <w:ilvl w:val="1"/>
          <w:numId w:val="5"/>
        </w:numPr>
        <w:spacing w:after="0" w:line="240" w:lineRule="auto"/>
        <w:ind w:left="432"/>
        <w:rPr>
          <w:rFonts w:asciiTheme="minorHAnsi" w:hAnsiTheme="minorHAnsi" w:cstheme="minorHAnsi"/>
          <w:sz w:val="24"/>
          <w:szCs w:val="24"/>
          <w:lang w:val="el-GR"/>
        </w:rPr>
      </w:pPr>
      <w:r w:rsidRPr="00EB5819">
        <w:rPr>
          <w:rFonts w:asciiTheme="minorHAnsi" w:hAnsiTheme="minorHAnsi" w:cstheme="minorHAnsi"/>
          <w:sz w:val="24"/>
          <w:szCs w:val="24"/>
          <w:lang w:val="el-GR"/>
        </w:rPr>
        <w:t>Η ΣΥΝΘΗΚΗ ΤΗΣ ΛΩΖΑΝΝΗΣ ΣΕΛ. 88</w:t>
      </w:r>
    </w:p>
    <w:p w:rsidR="00EB5819" w:rsidRPr="00EB5819" w:rsidRDefault="00EB5819" w:rsidP="00EB5819">
      <w:pPr>
        <w:pStyle w:val="a3"/>
        <w:spacing w:after="0" w:line="240" w:lineRule="auto"/>
        <w:ind w:left="432"/>
        <w:rPr>
          <w:rFonts w:cs="Calibri"/>
          <w:sz w:val="24"/>
          <w:szCs w:val="24"/>
          <w:lang w:val="el-GR"/>
        </w:rPr>
      </w:pPr>
    </w:p>
    <w:p w:rsidR="00EB5819" w:rsidRPr="00F526A8" w:rsidRDefault="00EB5819" w:rsidP="00EB5819">
      <w:pPr>
        <w:pStyle w:val="a3"/>
        <w:spacing w:after="0" w:line="240" w:lineRule="auto"/>
        <w:ind w:left="432"/>
        <w:rPr>
          <w:rFonts w:cs="Calibri"/>
          <w:sz w:val="24"/>
          <w:szCs w:val="24"/>
          <w:u w:val="single"/>
          <w:lang w:val="el-GR"/>
        </w:rPr>
      </w:pPr>
      <w:r w:rsidRPr="00F526A8">
        <w:rPr>
          <w:rFonts w:cs="Calibri"/>
          <w:sz w:val="24"/>
          <w:szCs w:val="24"/>
          <w:u w:val="single"/>
          <w:lang w:val="el-GR"/>
        </w:rPr>
        <w:t xml:space="preserve">ΚΕΦΑΛΑΙΟ Δ΄ </w:t>
      </w:r>
    </w:p>
    <w:p w:rsidR="00EB5819" w:rsidRPr="00EB5819" w:rsidRDefault="00EB5819" w:rsidP="00EB5819">
      <w:pPr>
        <w:pStyle w:val="a3"/>
        <w:numPr>
          <w:ilvl w:val="0"/>
          <w:numId w:val="4"/>
        </w:numPr>
        <w:spacing w:after="0" w:line="240" w:lineRule="auto"/>
        <w:ind w:left="432"/>
        <w:rPr>
          <w:rFonts w:cs="Calibri"/>
          <w:sz w:val="24"/>
          <w:szCs w:val="24"/>
          <w:lang w:val="el-GR"/>
        </w:rPr>
      </w:pPr>
      <w:r w:rsidRPr="00EB5819">
        <w:rPr>
          <w:rFonts w:cs="Calibri"/>
          <w:sz w:val="24"/>
          <w:szCs w:val="24"/>
          <w:lang w:val="el-GR"/>
        </w:rPr>
        <w:t xml:space="preserve">Η ΔΙΕΘΝΗΣ ΘΕΣΗ ΤΗΣ ΕΛΛΑΔΑΣ ΣΕΛ. 102 – 103 </w:t>
      </w:r>
    </w:p>
    <w:p w:rsidR="00EB5819" w:rsidRPr="00EB5819" w:rsidRDefault="00EB5819" w:rsidP="00EB5819">
      <w:pPr>
        <w:pStyle w:val="a3"/>
        <w:spacing w:after="0" w:line="240" w:lineRule="auto"/>
        <w:ind w:left="432"/>
        <w:rPr>
          <w:rFonts w:cs="Calibri"/>
          <w:sz w:val="24"/>
          <w:szCs w:val="24"/>
          <w:lang w:val="el-GR"/>
        </w:rPr>
      </w:pPr>
    </w:p>
    <w:p w:rsidR="00EB5819" w:rsidRPr="00F526A8" w:rsidRDefault="00EB5819" w:rsidP="00EB5819">
      <w:pPr>
        <w:spacing w:after="0" w:line="240" w:lineRule="auto"/>
        <w:ind w:left="432"/>
        <w:rPr>
          <w:rFonts w:ascii="Calibri" w:hAnsi="Calibri" w:cs="Calibri"/>
          <w:sz w:val="24"/>
          <w:szCs w:val="24"/>
          <w:u w:val="single"/>
        </w:rPr>
      </w:pPr>
      <w:r w:rsidRPr="00F526A8">
        <w:rPr>
          <w:rFonts w:ascii="Calibri" w:hAnsi="Calibri" w:cs="Calibri"/>
          <w:sz w:val="24"/>
          <w:szCs w:val="24"/>
          <w:u w:val="single"/>
        </w:rPr>
        <w:t>ΚΕΦΑΛΑΙΟ Ε΄</w:t>
      </w:r>
    </w:p>
    <w:p w:rsidR="00EB5819" w:rsidRPr="004D1478" w:rsidRDefault="00EB5819" w:rsidP="00EB5819">
      <w:pPr>
        <w:pStyle w:val="a3"/>
        <w:numPr>
          <w:ilvl w:val="0"/>
          <w:numId w:val="7"/>
        </w:numPr>
        <w:spacing w:after="0" w:line="240" w:lineRule="auto"/>
        <w:ind w:left="426" w:hanging="426"/>
        <w:rPr>
          <w:rFonts w:cs="Calibri"/>
          <w:sz w:val="24"/>
          <w:szCs w:val="24"/>
          <w:lang w:val="el-GR"/>
        </w:rPr>
      </w:pPr>
      <w:r w:rsidRPr="004D1478">
        <w:rPr>
          <w:rFonts w:cs="Calibri"/>
          <w:sz w:val="24"/>
          <w:szCs w:val="24"/>
          <w:lang w:val="el-GR"/>
        </w:rPr>
        <w:t>ΟΙ ΣΥΝΕΠΕΙΕΣ ΤΟΥ Β΄ΠΑΓΚΟΣΜΙΟΥ ΠΟΛΕΜΟΥ ΣΕΛ.132</w:t>
      </w:r>
    </w:p>
    <w:p w:rsidR="00EB5819" w:rsidRPr="004D1478" w:rsidRDefault="00EB5819" w:rsidP="00EB5819">
      <w:pPr>
        <w:pStyle w:val="a3"/>
        <w:numPr>
          <w:ilvl w:val="0"/>
          <w:numId w:val="7"/>
        </w:numPr>
        <w:spacing w:after="0" w:line="240" w:lineRule="auto"/>
        <w:ind w:left="426" w:hanging="426"/>
        <w:rPr>
          <w:rFonts w:cs="Calibri"/>
          <w:sz w:val="24"/>
          <w:szCs w:val="24"/>
          <w:lang w:val="el-GR"/>
        </w:rPr>
      </w:pPr>
      <w:r w:rsidRPr="004D1478">
        <w:rPr>
          <w:rFonts w:cs="Calibri"/>
          <w:sz w:val="24"/>
          <w:szCs w:val="24"/>
          <w:lang w:val="el-GR"/>
        </w:rPr>
        <w:t>Η ΣΥΝΘΗΚΗ ΤΩΝ ΠΑΡΙΣΙΩΝ ΚΑΙ Η ΤΥΧΗ ΤΩΝ ΕΛΛΗΝΙΚΩΝ ΕΘΝΙΚΩΝ ΔΙΕΚΔΙΚΗΣΕΩΝ ΣΕΛ.137-138</w:t>
      </w:r>
    </w:p>
    <w:p w:rsidR="009F5E47" w:rsidRPr="009F5E47" w:rsidRDefault="009F5E47" w:rsidP="009F5E47">
      <w:pPr>
        <w:spacing w:after="0" w:line="240" w:lineRule="auto"/>
        <w:rPr>
          <w:rFonts w:cs="Calibri"/>
          <w:sz w:val="24"/>
          <w:szCs w:val="24"/>
        </w:rPr>
      </w:pPr>
    </w:p>
    <w:p w:rsidR="00EB5819" w:rsidRPr="00F526A8" w:rsidRDefault="00EB5819" w:rsidP="00EB5819">
      <w:pPr>
        <w:spacing w:after="0" w:line="240" w:lineRule="auto"/>
        <w:rPr>
          <w:rFonts w:ascii="Calibri" w:hAnsi="Calibri" w:cs="Calibri"/>
          <w:sz w:val="24"/>
          <w:szCs w:val="24"/>
          <w:u w:val="single"/>
        </w:rPr>
      </w:pPr>
      <w:r w:rsidRPr="00EB5819">
        <w:rPr>
          <w:rFonts w:ascii="Calibri" w:hAnsi="Calibri" w:cs="Calibri"/>
          <w:b/>
          <w:sz w:val="24"/>
          <w:szCs w:val="24"/>
        </w:rPr>
        <w:t xml:space="preserve">        </w:t>
      </w:r>
      <w:r w:rsidRPr="00F526A8">
        <w:rPr>
          <w:rFonts w:ascii="Calibri" w:hAnsi="Calibri" w:cs="Calibri"/>
          <w:sz w:val="24"/>
          <w:szCs w:val="24"/>
          <w:u w:val="single"/>
        </w:rPr>
        <w:t>ΚΕΦΑΛΑΙΟ ΣΤ΄</w:t>
      </w:r>
    </w:p>
    <w:p w:rsidR="00EB5819" w:rsidRPr="00EB5819" w:rsidRDefault="00EB5819" w:rsidP="009F5E47">
      <w:pPr>
        <w:pStyle w:val="a3"/>
        <w:numPr>
          <w:ilvl w:val="0"/>
          <w:numId w:val="8"/>
        </w:numPr>
        <w:spacing w:after="0" w:line="240" w:lineRule="auto"/>
        <w:ind w:left="284" w:hanging="284"/>
        <w:rPr>
          <w:rFonts w:cs="Calibri"/>
          <w:sz w:val="24"/>
          <w:szCs w:val="24"/>
          <w:lang w:val="el-GR"/>
        </w:rPr>
      </w:pPr>
      <w:r w:rsidRPr="00EB5819">
        <w:rPr>
          <w:rFonts w:cs="Calibri"/>
          <w:sz w:val="24"/>
          <w:szCs w:val="24"/>
          <w:lang w:val="el-GR"/>
        </w:rPr>
        <w:t>Ο  ΟΡΓΑΝΙΣΜΟΣ ΗΝΩΜΕΝΩΝ ΕΘΝΩΝ (ΟΗΕ) ΣΕΛ.141-142</w:t>
      </w:r>
    </w:p>
    <w:p w:rsidR="00EB5819" w:rsidRPr="00EB5819" w:rsidRDefault="00EB5819" w:rsidP="009F5E47">
      <w:pPr>
        <w:pStyle w:val="a3"/>
        <w:numPr>
          <w:ilvl w:val="0"/>
          <w:numId w:val="8"/>
        </w:numPr>
        <w:spacing w:after="0" w:line="240" w:lineRule="auto"/>
        <w:ind w:left="284" w:hanging="284"/>
        <w:rPr>
          <w:rFonts w:cs="Calibri"/>
          <w:sz w:val="24"/>
          <w:szCs w:val="24"/>
          <w:lang w:val="el-GR"/>
        </w:rPr>
      </w:pPr>
      <w:r w:rsidRPr="00EB5819">
        <w:rPr>
          <w:rFonts w:cs="Calibri"/>
          <w:sz w:val="24"/>
          <w:szCs w:val="24"/>
          <w:lang w:val="el-GR"/>
        </w:rPr>
        <w:t>Ο ΕΛΛΗΝΙΚΟΣ ΕΜΦΥΛΙΟΣ ΠΟΛΕΜΟΣ ΣΕΛ.145</w:t>
      </w:r>
    </w:p>
    <w:p w:rsidR="00EB5819" w:rsidRPr="009F5E47" w:rsidRDefault="00EB5819" w:rsidP="009F5E47">
      <w:pPr>
        <w:pStyle w:val="a3"/>
        <w:numPr>
          <w:ilvl w:val="0"/>
          <w:numId w:val="8"/>
        </w:numPr>
        <w:spacing w:after="0" w:line="240" w:lineRule="auto"/>
        <w:ind w:left="284" w:hanging="284"/>
        <w:rPr>
          <w:rFonts w:cs="Calibri"/>
          <w:sz w:val="24"/>
          <w:szCs w:val="24"/>
          <w:lang w:val="el-GR"/>
        </w:rPr>
      </w:pPr>
      <w:r w:rsidRPr="009F5E47">
        <w:rPr>
          <w:rFonts w:cs="Calibri"/>
          <w:sz w:val="24"/>
          <w:szCs w:val="24"/>
          <w:lang w:val="el-GR"/>
        </w:rPr>
        <w:t>Η ΠΟΡΕΙΑ ΠΡΟΣ ΤΗΝ ΕΥΡΩΠΑΪΚΗ ΕΝΟΠΟΙΗΣΗ ΣΕΛ.154-156</w:t>
      </w:r>
    </w:p>
    <w:p w:rsidR="00EB5819" w:rsidRPr="009F5E47" w:rsidRDefault="00EB5819" w:rsidP="009F5E47">
      <w:pPr>
        <w:pStyle w:val="a3"/>
        <w:numPr>
          <w:ilvl w:val="0"/>
          <w:numId w:val="8"/>
        </w:numPr>
        <w:spacing w:after="0" w:line="240" w:lineRule="auto"/>
        <w:ind w:left="284" w:hanging="284"/>
        <w:rPr>
          <w:rFonts w:cs="Calibri"/>
          <w:sz w:val="24"/>
          <w:szCs w:val="24"/>
          <w:lang w:val="el-GR"/>
        </w:rPr>
      </w:pPr>
      <w:r w:rsidRPr="009F5E47">
        <w:rPr>
          <w:rFonts w:cs="Calibri"/>
          <w:sz w:val="24"/>
          <w:szCs w:val="24"/>
          <w:lang w:val="el-GR"/>
        </w:rPr>
        <w:t>Η ΕΛΛΑΔΑ ΕΩΣ ΤΟ 1974 ΣΕΛ.157-159</w:t>
      </w:r>
    </w:p>
    <w:p w:rsidR="00EB5819" w:rsidRPr="009F5E47" w:rsidRDefault="00EB5819" w:rsidP="009F5E47">
      <w:pPr>
        <w:pStyle w:val="a3"/>
        <w:numPr>
          <w:ilvl w:val="0"/>
          <w:numId w:val="8"/>
        </w:numPr>
        <w:spacing w:after="0" w:line="240" w:lineRule="auto"/>
        <w:ind w:left="284" w:hanging="284"/>
        <w:rPr>
          <w:rFonts w:cs="Calibri"/>
          <w:sz w:val="24"/>
          <w:szCs w:val="24"/>
          <w:lang w:val="el-GR"/>
        </w:rPr>
      </w:pPr>
      <w:r w:rsidRPr="009F5E47">
        <w:rPr>
          <w:rFonts w:cs="Calibri"/>
          <w:sz w:val="24"/>
          <w:szCs w:val="24"/>
          <w:lang w:val="el-GR"/>
        </w:rPr>
        <w:t>Η ΕΛΛΑΔΑ ΣΤΗΝ ΕΥΡΩΠΗ ΣΕΛ.161-162</w:t>
      </w:r>
    </w:p>
    <w:p w:rsidR="00EB5819" w:rsidRPr="009F5E47" w:rsidRDefault="00EB5819" w:rsidP="009F5E47">
      <w:pPr>
        <w:pStyle w:val="a3"/>
        <w:numPr>
          <w:ilvl w:val="0"/>
          <w:numId w:val="8"/>
        </w:numPr>
        <w:spacing w:after="0" w:line="240" w:lineRule="auto"/>
        <w:ind w:left="284" w:hanging="284"/>
        <w:rPr>
          <w:rFonts w:cs="Calibri"/>
          <w:sz w:val="24"/>
          <w:szCs w:val="24"/>
          <w:lang w:val="el-GR"/>
        </w:rPr>
      </w:pPr>
      <w:r w:rsidRPr="009F5E47">
        <w:rPr>
          <w:rFonts w:cs="Calibri"/>
          <w:sz w:val="24"/>
          <w:szCs w:val="24"/>
          <w:lang w:val="el-GR"/>
        </w:rPr>
        <w:t>ΤΟ ΚΥΠΡΙΑΚΟ ΜΕΤΑ ΤΗΝ ΤΟΥΡΚΙΚΗ ΕΙΣΒΟΛΗ ΣΕΛ.164-165</w:t>
      </w:r>
    </w:p>
    <w:p w:rsidR="00EB5819" w:rsidRDefault="00EB5819"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ΜΑΘΗΜΑΤΙΚΑ ΚΑΙ ΣΤΟΙΧΕΙΑ ΣΤΑΤΙΣΤΙΤΚΗΣ</w:t>
      </w:r>
    </w:p>
    <w:p w:rsidR="00FD27D7" w:rsidRPr="00FD27D7" w:rsidRDefault="00FD27D7" w:rsidP="00FD27D7">
      <w:pPr>
        <w:spacing w:after="0" w:line="240" w:lineRule="auto"/>
        <w:jc w:val="both"/>
        <w:rPr>
          <w:rFonts w:ascii="Calibri" w:hAnsi="Calibri" w:cs="Calibri"/>
          <w:sz w:val="24"/>
          <w:szCs w:val="24"/>
          <w:u w:val="single"/>
        </w:rPr>
      </w:pPr>
      <w:r w:rsidRPr="00FD27D7">
        <w:rPr>
          <w:rFonts w:ascii="Calibri" w:hAnsi="Calibri" w:cs="Calibri"/>
          <w:sz w:val="24"/>
          <w:szCs w:val="24"/>
          <w:u w:val="single"/>
        </w:rPr>
        <w:t xml:space="preserve">Κεφάλαιο 1 Διαφορικός Λογισμός </w:t>
      </w:r>
    </w:p>
    <w:p w:rsidR="00FD27D7" w:rsidRPr="003C2DAB" w:rsidRDefault="00FD27D7" w:rsidP="00FD27D7">
      <w:pPr>
        <w:spacing w:after="0" w:line="240" w:lineRule="auto"/>
        <w:jc w:val="both"/>
        <w:rPr>
          <w:rFonts w:ascii="Calibri" w:hAnsi="Calibri" w:cs="Calibri"/>
          <w:sz w:val="24"/>
          <w:szCs w:val="24"/>
        </w:rPr>
      </w:pPr>
      <w:r w:rsidRPr="003C2DAB">
        <w:rPr>
          <w:rFonts w:ascii="Calibri" w:hAnsi="Calibri" w:cs="Calibri"/>
          <w:sz w:val="24"/>
          <w:szCs w:val="24"/>
        </w:rPr>
        <w:t xml:space="preserve">Παρ. 1.1. Συναρτήσεις. </w:t>
      </w:r>
    </w:p>
    <w:p w:rsidR="00FD27D7" w:rsidRPr="003C2DAB" w:rsidRDefault="00FD27D7" w:rsidP="00FD27D7">
      <w:pPr>
        <w:spacing w:after="0" w:line="240" w:lineRule="auto"/>
        <w:jc w:val="both"/>
        <w:rPr>
          <w:rFonts w:ascii="Calibri" w:hAnsi="Calibri" w:cs="Calibri"/>
          <w:sz w:val="24"/>
          <w:szCs w:val="24"/>
        </w:rPr>
      </w:pPr>
      <w:r w:rsidRPr="003C2DAB">
        <w:rPr>
          <w:rFonts w:ascii="Calibri" w:hAnsi="Calibri" w:cs="Calibri"/>
          <w:sz w:val="24"/>
          <w:szCs w:val="24"/>
        </w:rPr>
        <w:t xml:space="preserve">Παρ. 1.2. Η έννοια της παραγώγου. </w:t>
      </w:r>
    </w:p>
    <w:p w:rsidR="00FD27D7" w:rsidRPr="003C2DAB" w:rsidRDefault="00FD27D7" w:rsidP="00FD27D7">
      <w:pPr>
        <w:spacing w:after="0" w:line="240" w:lineRule="auto"/>
        <w:jc w:val="both"/>
        <w:rPr>
          <w:rFonts w:ascii="Calibri" w:hAnsi="Calibri" w:cs="Calibri"/>
          <w:sz w:val="24"/>
          <w:szCs w:val="24"/>
        </w:rPr>
      </w:pPr>
      <w:r w:rsidRPr="003C2DAB">
        <w:rPr>
          <w:rFonts w:ascii="Calibri" w:hAnsi="Calibri" w:cs="Calibri"/>
          <w:sz w:val="24"/>
          <w:szCs w:val="24"/>
        </w:rPr>
        <w:t xml:space="preserve">Παρ. 1.3. Παράγωγος συνάρτησης </w:t>
      </w:r>
    </w:p>
    <w:p w:rsidR="00FD27D7" w:rsidRPr="003C2DAB" w:rsidRDefault="00FD27D7" w:rsidP="00FD27D7">
      <w:pPr>
        <w:spacing w:after="0" w:line="240" w:lineRule="auto"/>
        <w:jc w:val="both"/>
        <w:rPr>
          <w:rFonts w:ascii="Calibri" w:hAnsi="Calibri" w:cs="Calibri"/>
          <w:sz w:val="24"/>
          <w:szCs w:val="24"/>
        </w:rPr>
      </w:pPr>
      <w:r w:rsidRPr="003C2DAB">
        <w:rPr>
          <w:rFonts w:ascii="Calibri" w:hAnsi="Calibri" w:cs="Calibri"/>
          <w:sz w:val="24"/>
          <w:szCs w:val="24"/>
        </w:rPr>
        <w:t xml:space="preserve">Παρ. 1.4 Εφαρμογές των Παραγώγων, </w:t>
      </w:r>
      <w:r w:rsidRPr="003C2DAB">
        <w:rPr>
          <w:rFonts w:ascii="Calibri" w:hAnsi="Calibri" w:cs="Calibri"/>
          <w:sz w:val="24"/>
          <w:szCs w:val="24"/>
          <w:u w:val="single"/>
        </w:rPr>
        <w:t>χωρίς το κριτήριο της 2ης παραγώγου.</w:t>
      </w:r>
    </w:p>
    <w:p w:rsidR="00FD27D7" w:rsidRPr="003C2DAB" w:rsidRDefault="00FD27D7" w:rsidP="00FD27D7">
      <w:pPr>
        <w:spacing w:after="0" w:line="240" w:lineRule="auto"/>
        <w:jc w:val="both"/>
        <w:rPr>
          <w:rFonts w:ascii="Calibri" w:hAnsi="Calibri" w:cs="Calibri"/>
          <w:sz w:val="24"/>
          <w:szCs w:val="24"/>
        </w:rPr>
      </w:pPr>
    </w:p>
    <w:p w:rsidR="004423AC" w:rsidRPr="0078045D" w:rsidRDefault="004423AC" w:rsidP="00FD27D7">
      <w:pPr>
        <w:spacing w:after="0" w:line="240" w:lineRule="auto"/>
        <w:jc w:val="both"/>
        <w:rPr>
          <w:rFonts w:ascii="Calibri" w:hAnsi="Calibri" w:cs="Calibri"/>
          <w:sz w:val="24"/>
          <w:szCs w:val="24"/>
          <w:u w:val="single"/>
        </w:rPr>
      </w:pPr>
    </w:p>
    <w:p w:rsidR="006D0EB3" w:rsidRDefault="006D0EB3" w:rsidP="00FD27D7">
      <w:pPr>
        <w:spacing w:after="0" w:line="240" w:lineRule="auto"/>
        <w:jc w:val="both"/>
        <w:rPr>
          <w:rFonts w:ascii="Calibri" w:hAnsi="Calibri" w:cs="Calibri"/>
          <w:sz w:val="24"/>
          <w:szCs w:val="24"/>
          <w:u w:val="single"/>
        </w:rPr>
      </w:pPr>
    </w:p>
    <w:p w:rsidR="00FD27D7" w:rsidRPr="00FD27D7" w:rsidRDefault="00FD27D7" w:rsidP="00FD27D7">
      <w:pPr>
        <w:spacing w:after="0" w:line="240" w:lineRule="auto"/>
        <w:jc w:val="both"/>
        <w:rPr>
          <w:rFonts w:ascii="Calibri" w:hAnsi="Calibri" w:cs="Calibri"/>
          <w:sz w:val="24"/>
          <w:szCs w:val="24"/>
          <w:u w:val="single"/>
        </w:rPr>
      </w:pPr>
      <w:r w:rsidRPr="00FD27D7">
        <w:rPr>
          <w:rFonts w:ascii="Calibri" w:hAnsi="Calibri" w:cs="Calibri"/>
          <w:sz w:val="24"/>
          <w:szCs w:val="24"/>
          <w:u w:val="single"/>
        </w:rPr>
        <w:lastRenderedPageBreak/>
        <w:t xml:space="preserve">Κεφάλαιο 2 Στατιστική </w:t>
      </w:r>
    </w:p>
    <w:p w:rsidR="00FD27D7" w:rsidRPr="003C2DAB" w:rsidRDefault="00FD27D7" w:rsidP="00FD27D7">
      <w:pPr>
        <w:spacing w:after="0" w:line="240" w:lineRule="auto"/>
        <w:jc w:val="both"/>
        <w:rPr>
          <w:rFonts w:ascii="Calibri" w:hAnsi="Calibri" w:cs="Calibri"/>
          <w:sz w:val="24"/>
          <w:szCs w:val="24"/>
        </w:rPr>
      </w:pPr>
      <w:r w:rsidRPr="003C2DAB">
        <w:rPr>
          <w:rFonts w:ascii="Calibri" w:hAnsi="Calibri" w:cs="Calibri"/>
          <w:sz w:val="24"/>
          <w:szCs w:val="24"/>
        </w:rPr>
        <w:t xml:space="preserve">Παρ. 2.1 Βασικές έννοιες </w:t>
      </w:r>
    </w:p>
    <w:p w:rsidR="00FD27D7" w:rsidRPr="003C2DAB" w:rsidRDefault="00FD27D7" w:rsidP="00FD27D7">
      <w:pPr>
        <w:spacing w:after="0" w:line="240" w:lineRule="auto"/>
        <w:jc w:val="both"/>
        <w:rPr>
          <w:rFonts w:ascii="Calibri" w:hAnsi="Calibri" w:cs="Calibri"/>
          <w:sz w:val="24"/>
          <w:szCs w:val="24"/>
          <w:u w:val="single"/>
        </w:rPr>
      </w:pPr>
      <w:r w:rsidRPr="003C2DAB">
        <w:rPr>
          <w:rFonts w:ascii="Calibri" w:hAnsi="Calibri" w:cs="Calibri"/>
          <w:sz w:val="24"/>
          <w:szCs w:val="24"/>
        </w:rPr>
        <w:t xml:space="preserve">Παρ. 2.2 Παρουσίαση Στατιστικών Δεδομένων, </w:t>
      </w:r>
      <w:r w:rsidRPr="003C2DAB">
        <w:rPr>
          <w:rFonts w:ascii="Calibri" w:hAnsi="Calibri" w:cs="Calibri"/>
          <w:sz w:val="24"/>
          <w:szCs w:val="24"/>
          <w:u w:val="single"/>
        </w:rPr>
        <w:t xml:space="preserve">χωρίς την υποπαράγραφο "Κλάσεις άνισου πλάτους". </w:t>
      </w:r>
    </w:p>
    <w:p w:rsidR="00FD27D7" w:rsidRPr="003C2DAB" w:rsidRDefault="00FD27D7" w:rsidP="00FD27D7">
      <w:pPr>
        <w:spacing w:after="0" w:line="240" w:lineRule="auto"/>
        <w:jc w:val="both"/>
        <w:rPr>
          <w:rFonts w:ascii="Calibri" w:hAnsi="Calibri" w:cs="Calibri"/>
          <w:sz w:val="24"/>
          <w:szCs w:val="24"/>
          <w:u w:val="single"/>
        </w:rPr>
      </w:pPr>
      <w:r w:rsidRPr="003C2DAB">
        <w:rPr>
          <w:rFonts w:ascii="Calibri" w:hAnsi="Calibri" w:cs="Calibri"/>
          <w:sz w:val="24"/>
          <w:szCs w:val="24"/>
        </w:rPr>
        <w:t xml:space="preserve">Παρ. 2.3 Μέτρα Θέσης και Διασποράς, </w:t>
      </w:r>
      <w:r w:rsidRPr="003C2DAB">
        <w:rPr>
          <w:rFonts w:ascii="Calibri" w:hAnsi="Calibri" w:cs="Calibri"/>
          <w:sz w:val="24"/>
          <w:szCs w:val="24"/>
          <w:u w:val="single"/>
        </w:rPr>
        <w:t>χωρίς τις υποπαραγράφους</w:t>
      </w:r>
      <w:r w:rsidRPr="003C2DAB">
        <w:rPr>
          <w:rFonts w:ascii="Calibri" w:hAnsi="Calibri" w:cs="Calibri"/>
          <w:b/>
          <w:sz w:val="24"/>
          <w:szCs w:val="24"/>
          <w:u w:val="single"/>
        </w:rPr>
        <w:t xml:space="preserve"> </w:t>
      </w:r>
      <w:r w:rsidRPr="003C2DAB">
        <w:rPr>
          <w:rFonts w:ascii="Calibri" w:hAnsi="Calibri" w:cs="Calibri"/>
          <w:sz w:val="24"/>
          <w:szCs w:val="24"/>
          <w:u w:val="single"/>
        </w:rPr>
        <w:t>"Εκατοστημόρια", “Επικρατούσα τιμή” και "</w:t>
      </w:r>
      <w:proofErr w:type="spellStart"/>
      <w:r w:rsidRPr="003C2DAB">
        <w:rPr>
          <w:rFonts w:ascii="Calibri" w:hAnsi="Calibri" w:cs="Calibri"/>
          <w:sz w:val="24"/>
          <w:szCs w:val="24"/>
          <w:u w:val="single"/>
        </w:rPr>
        <w:t>Ενδοτεταρτημοριακό</w:t>
      </w:r>
      <w:proofErr w:type="spellEnd"/>
      <w:r w:rsidRPr="003C2DAB">
        <w:rPr>
          <w:rFonts w:ascii="Calibri" w:hAnsi="Calibri" w:cs="Calibri"/>
          <w:sz w:val="24"/>
          <w:szCs w:val="24"/>
          <w:u w:val="single"/>
        </w:rPr>
        <w:t xml:space="preserve"> εύρος" και κανονική κατανομή.</w:t>
      </w:r>
    </w:p>
    <w:p w:rsidR="00FD27D7" w:rsidRPr="003C2DAB" w:rsidRDefault="00FD27D7" w:rsidP="00FD27D7">
      <w:pPr>
        <w:spacing w:after="0" w:line="240" w:lineRule="auto"/>
        <w:jc w:val="both"/>
        <w:rPr>
          <w:rFonts w:ascii="Calibri" w:hAnsi="Calibri" w:cs="Calibri"/>
          <w:sz w:val="24"/>
          <w:szCs w:val="24"/>
        </w:rPr>
      </w:pPr>
    </w:p>
    <w:p w:rsidR="00FD27D7" w:rsidRPr="00FD27D7" w:rsidRDefault="00FD27D7" w:rsidP="00FD27D7">
      <w:pPr>
        <w:spacing w:after="0" w:line="240" w:lineRule="auto"/>
        <w:jc w:val="both"/>
        <w:rPr>
          <w:rFonts w:ascii="Calibri" w:hAnsi="Calibri" w:cs="Calibri"/>
          <w:sz w:val="24"/>
          <w:szCs w:val="24"/>
          <w:u w:val="single"/>
        </w:rPr>
      </w:pPr>
      <w:r w:rsidRPr="00FD27D7">
        <w:rPr>
          <w:rFonts w:ascii="Calibri" w:hAnsi="Calibri" w:cs="Calibri"/>
          <w:sz w:val="24"/>
          <w:szCs w:val="24"/>
          <w:u w:val="single"/>
        </w:rPr>
        <w:t xml:space="preserve">Παρατηρήσεις </w:t>
      </w:r>
    </w:p>
    <w:p w:rsidR="00FD27D7" w:rsidRPr="003C2DAB" w:rsidRDefault="00FD27D7" w:rsidP="00FD27D7">
      <w:pPr>
        <w:spacing w:after="0" w:line="240" w:lineRule="auto"/>
        <w:jc w:val="both"/>
        <w:rPr>
          <w:rFonts w:ascii="Calibri" w:hAnsi="Calibri" w:cs="Calibri"/>
          <w:i/>
          <w:sz w:val="24"/>
          <w:szCs w:val="24"/>
        </w:rPr>
      </w:pPr>
      <w:r w:rsidRPr="003C2DAB">
        <w:rPr>
          <w:rFonts w:ascii="Calibri" w:hAnsi="Calibri" w:cs="Calibri"/>
          <w:i/>
          <w:sz w:val="24"/>
          <w:szCs w:val="24"/>
        </w:rPr>
        <w:t xml:space="preserve">Η διδακτέα-εξεταστέα ύλη θα διδαχτεί σύμφωνα με τις οδηγίες του Υπουργείου Πολιτισμού, Παιδείας και Θρησκευμάτων. Τα θεωρήματα, οι προτάσεις, οι αποδείξεις και οι ασκήσεις που φέρουν αστερίσκο δε διδάσκονται και δεν εξετάζονται. 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 Οι τύποι 2 και 4 των σελίδων 93 και 94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 </w:t>
      </w:r>
    </w:p>
    <w:p w:rsidR="002E0D79" w:rsidRPr="00FD27D7" w:rsidRDefault="002E0D79" w:rsidP="00EF2CAD">
      <w:pPr>
        <w:spacing w:after="0" w:line="360" w:lineRule="auto"/>
        <w:rPr>
          <w:rFonts w:cstheme="minorHAnsi"/>
          <w:sz w:val="24"/>
          <w:szCs w:val="24"/>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ΒΙΟΛΟΓΙΑ</w:t>
      </w:r>
    </w:p>
    <w:p w:rsidR="002E0D79" w:rsidRPr="002E0D79" w:rsidRDefault="002E0D79" w:rsidP="002E0D79">
      <w:pPr>
        <w:spacing w:after="0" w:line="240" w:lineRule="auto"/>
        <w:rPr>
          <w:rFonts w:ascii="Calibri" w:eastAsia="Times New Roman" w:hAnsi="Calibri" w:cs="Calibri"/>
          <w:sz w:val="24"/>
          <w:szCs w:val="24"/>
          <w:u w:val="single"/>
          <w:lang w:eastAsia="el-GR"/>
        </w:rPr>
      </w:pPr>
      <w:r w:rsidRPr="002E0D79">
        <w:rPr>
          <w:rFonts w:ascii="Calibri" w:eastAsia="Times New Roman" w:hAnsi="Calibri" w:cs="Calibri"/>
          <w:sz w:val="24"/>
          <w:szCs w:val="24"/>
          <w:u w:val="single"/>
          <w:lang w:eastAsia="el-GR"/>
        </w:rPr>
        <w:t>ΚΕΦ.  1</w:t>
      </w:r>
    </w:p>
    <w:p w:rsidR="002E0D79" w:rsidRPr="00E86AE5" w:rsidRDefault="002E0D79" w:rsidP="002E0D79">
      <w:pPr>
        <w:spacing w:after="0" w:line="240" w:lineRule="auto"/>
        <w:rPr>
          <w:rFonts w:ascii="Calibri" w:eastAsia="Times New Roman" w:hAnsi="Calibri" w:cs="Calibri"/>
          <w:sz w:val="24"/>
          <w:szCs w:val="24"/>
          <w:lang w:eastAsia="el-GR"/>
        </w:rPr>
      </w:pPr>
      <w:r w:rsidRPr="00E86AE5">
        <w:rPr>
          <w:rFonts w:ascii="Calibri" w:eastAsia="Times New Roman" w:hAnsi="Calibri" w:cs="Calibri"/>
          <w:sz w:val="24"/>
          <w:szCs w:val="24"/>
          <w:lang w:eastAsia="el-GR"/>
        </w:rPr>
        <w:t>1.1  και 1.2  σελ. 9-30 (εκτός ο πολλαπλασιασμός των ιών)</w:t>
      </w:r>
    </w:p>
    <w:p w:rsidR="002E0D79" w:rsidRPr="00E86AE5" w:rsidRDefault="002E0D79" w:rsidP="002E0D79">
      <w:pPr>
        <w:spacing w:after="0" w:line="240" w:lineRule="auto"/>
        <w:rPr>
          <w:rFonts w:ascii="Calibri" w:eastAsia="Times New Roman" w:hAnsi="Calibri" w:cs="Calibri"/>
          <w:sz w:val="24"/>
          <w:szCs w:val="24"/>
          <w:lang w:eastAsia="el-GR"/>
        </w:rPr>
      </w:pPr>
      <w:r w:rsidRPr="00E86AE5">
        <w:rPr>
          <w:rFonts w:ascii="Calibri" w:eastAsia="Times New Roman" w:hAnsi="Calibri" w:cs="Calibri"/>
          <w:sz w:val="24"/>
          <w:szCs w:val="24"/>
          <w:lang w:eastAsia="el-GR"/>
        </w:rPr>
        <w:t>1.3.4  σελ. 47-52</w:t>
      </w:r>
    </w:p>
    <w:p w:rsidR="002E0D79" w:rsidRPr="00E86AE5" w:rsidRDefault="002E0D79" w:rsidP="002E0D79">
      <w:pPr>
        <w:spacing w:after="0" w:line="240" w:lineRule="auto"/>
        <w:rPr>
          <w:rFonts w:ascii="Calibri" w:eastAsia="Times New Roman" w:hAnsi="Calibri" w:cs="Calibri"/>
          <w:sz w:val="24"/>
          <w:szCs w:val="24"/>
          <w:lang w:eastAsia="el-GR"/>
        </w:rPr>
      </w:pPr>
      <w:r w:rsidRPr="00E86AE5">
        <w:rPr>
          <w:rFonts w:ascii="Calibri" w:eastAsia="Times New Roman" w:hAnsi="Calibri" w:cs="Calibri"/>
          <w:sz w:val="24"/>
          <w:szCs w:val="24"/>
          <w:lang w:eastAsia="el-GR"/>
        </w:rPr>
        <w:t>1.5  σελ.61-64</w:t>
      </w:r>
    </w:p>
    <w:p w:rsidR="002E0D79" w:rsidRPr="002E0D79" w:rsidRDefault="002E0D79" w:rsidP="002E0D79">
      <w:pPr>
        <w:spacing w:after="0" w:line="240" w:lineRule="auto"/>
        <w:rPr>
          <w:rFonts w:ascii="Calibri" w:eastAsia="Times New Roman" w:hAnsi="Calibri" w:cs="Calibri"/>
          <w:sz w:val="24"/>
          <w:szCs w:val="24"/>
          <w:u w:val="single"/>
          <w:lang w:eastAsia="el-GR"/>
        </w:rPr>
      </w:pPr>
      <w:r w:rsidRPr="002E0D79">
        <w:rPr>
          <w:rFonts w:ascii="Calibri" w:eastAsia="Times New Roman" w:hAnsi="Calibri" w:cs="Calibri"/>
          <w:sz w:val="24"/>
          <w:szCs w:val="24"/>
          <w:u w:val="single"/>
          <w:lang w:eastAsia="el-GR"/>
        </w:rPr>
        <w:t>ΚΕΦ.  2</w:t>
      </w:r>
    </w:p>
    <w:p w:rsidR="002E0D79" w:rsidRPr="00E86AE5" w:rsidRDefault="002E0D79" w:rsidP="002E0D79">
      <w:pPr>
        <w:spacing w:after="0" w:line="240" w:lineRule="auto"/>
        <w:rPr>
          <w:rFonts w:ascii="Calibri" w:eastAsia="Times New Roman" w:hAnsi="Calibri" w:cs="Calibri"/>
          <w:sz w:val="24"/>
          <w:szCs w:val="24"/>
          <w:lang w:eastAsia="el-GR"/>
        </w:rPr>
      </w:pPr>
      <w:r w:rsidRPr="00E86AE5">
        <w:rPr>
          <w:rFonts w:ascii="Calibri" w:eastAsia="Times New Roman" w:hAnsi="Calibri" w:cs="Calibri"/>
          <w:sz w:val="24"/>
          <w:szCs w:val="24"/>
          <w:lang w:eastAsia="el-GR"/>
        </w:rPr>
        <w:t>2.1  και  2.2  σελ 69-77</w:t>
      </w:r>
    </w:p>
    <w:p w:rsidR="002E0D79" w:rsidRPr="00E86AE5" w:rsidRDefault="002E0D79" w:rsidP="002E0D79">
      <w:pPr>
        <w:spacing w:after="0" w:line="240" w:lineRule="auto"/>
        <w:rPr>
          <w:rFonts w:ascii="Calibri" w:eastAsia="Times New Roman" w:hAnsi="Calibri" w:cs="Calibri"/>
          <w:sz w:val="24"/>
          <w:szCs w:val="24"/>
          <w:lang w:eastAsia="el-GR"/>
        </w:rPr>
      </w:pPr>
      <w:r w:rsidRPr="00E86AE5">
        <w:rPr>
          <w:rFonts w:ascii="Calibri" w:eastAsia="Times New Roman" w:hAnsi="Calibri" w:cs="Calibri"/>
          <w:sz w:val="24"/>
          <w:szCs w:val="24"/>
          <w:lang w:eastAsia="el-GR"/>
        </w:rPr>
        <w:t>2.4.3  και  2.4.4  σελ.101-115</w:t>
      </w:r>
    </w:p>
    <w:p w:rsidR="002E0D79" w:rsidRPr="002E0D79" w:rsidRDefault="002E0D79" w:rsidP="002E0D79">
      <w:pPr>
        <w:spacing w:after="0" w:line="240" w:lineRule="auto"/>
        <w:rPr>
          <w:rFonts w:ascii="Calibri" w:eastAsia="Times New Roman" w:hAnsi="Calibri" w:cs="Calibri"/>
          <w:sz w:val="24"/>
          <w:szCs w:val="24"/>
          <w:u w:val="single"/>
          <w:lang w:eastAsia="el-GR"/>
        </w:rPr>
      </w:pPr>
      <w:r w:rsidRPr="002E0D79">
        <w:rPr>
          <w:rFonts w:ascii="Calibri" w:eastAsia="Times New Roman" w:hAnsi="Calibri" w:cs="Calibri"/>
          <w:sz w:val="24"/>
          <w:szCs w:val="24"/>
          <w:u w:val="single"/>
          <w:lang w:eastAsia="el-GR"/>
        </w:rPr>
        <w:t>ΚΕΦ.  3</w:t>
      </w:r>
    </w:p>
    <w:p w:rsidR="002E0D79" w:rsidRPr="00E86AE5" w:rsidRDefault="002E0D79" w:rsidP="002E0D79">
      <w:pPr>
        <w:spacing w:after="0" w:line="240" w:lineRule="auto"/>
        <w:rPr>
          <w:rFonts w:ascii="Calibri" w:eastAsia="Times New Roman" w:hAnsi="Calibri" w:cs="Calibri"/>
          <w:sz w:val="24"/>
          <w:szCs w:val="24"/>
          <w:lang w:eastAsia="el-GR"/>
        </w:rPr>
      </w:pPr>
      <w:r w:rsidRPr="00E86AE5">
        <w:rPr>
          <w:rFonts w:ascii="Calibri" w:eastAsia="Times New Roman" w:hAnsi="Calibri" w:cs="Calibri"/>
          <w:sz w:val="24"/>
          <w:szCs w:val="24"/>
          <w:lang w:eastAsia="el-GR"/>
        </w:rPr>
        <w:t>3.1.2 και  3.1.3  και  3.1.4  και  3.1.5 και 3.1.6  σελ. 123-132</w:t>
      </w:r>
    </w:p>
    <w:p w:rsidR="002E0D79" w:rsidRPr="00B53512" w:rsidRDefault="002E0D79" w:rsidP="002E0D79">
      <w:pPr>
        <w:spacing w:after="0" w:line="240" w:lineRule="auto"/>
        <w:rPr>
          <w:rFonts w:ascii="Calibri" w:eastAsia="Times New Roman" w:hAnsi="Calibri" w:cs="Calibri"/>
          <w:sz w:val="24"/>
          <w:szCs w:val="24"/>
          <w:lang w:val="en-US" w:eastAsia="el-GR"/>
        </w:rPr>
      </w:pPr>
      <w:r w:rsidRPr="00B53512">
        <w:rPr>
          <w:rFonts w:ascii="Calibri" w:eastAsia="Times New Roman" w:hAnsi="Calibri" w:cs="Calibri"/>
          <w:sz w:val="24"/>
          <w:szCs w:val="24"/>
          <w:lang w:val="en-US" w:eastAsia="el-GR"/>
        </w:rPr>
        <w:t xml:space="preserve">3.4   </w:t>
      </w:r>
      <w:r w:rsidRPr="00E86AE5">
        <w:rPr>
          <w:rFonts w:ascii="Calibri" w:eastAsia="Times New Roman" w:hAnsi="Calibri" w:cs="Calibri"/>
          <w:sz w:val="24"/>
          <w:szCs w:val="24"/>
          <w:lang w:eastAsia="el-GR"/>
        </w:rPr>
        <w:t>σελ</w:t>
      </w:r>
      <w:r w:rsidRPr="00B53512">
        <w:rPr>
          <w:rFonts w:ascii="Calibri" w:eastAsia="Times New Roman" w:hAnsi="Calibri" w:cs="Calibri"/>
          <w:sz w:val="24"/>
          <w:szCs w:val="24"/>
          <w:lang w:val="en-US" w:eastAsia="el-GR"/>
        </w:rPr>
        <w:t>.143-150</w:t>
      </w:r>
    </w:p>
    <w:p w:rsidR="002E0D79" w:rsidRPr="00B53512" w:rsidRDefault="002E0D79" w:rsidP="00EF2CAD">
      <w:pPr>
        <w:spacing w:after="0" w:line="360" w:lineRule="auto"/>
        <w:rPr>
          <w:rFonts w:cstheme="minorHAnsi"/>
          <w:b/>
          <w:sz w:val="28"/>
          <w:szCs w:val="28"/>
          <w:u w:val="single"/>
          <w:lang w:val="en-US"/>
        </w:rPr>
      </w:pPr>
    </w:p>
    <w:p w:rsidR="00EF2CAD" w:rsidRPr="00B53512" w:rsidRDefault="00EF2CAD" w:rsidP="00EF2CAD">
      <w:pPr>
        <w:spacing w:after="0" w:line="360" w:lineRule="auto"/>
        <w:rPr>
          <w:rFonts w:cstheme="minorHAnsi"/>
          <w:b/>
          <w:sz w:val="28"/>
          <w:szCs w:val="28"/>
          <w:u w:val="single"/>
          <w:lang w:val="en-US"/>
        </w:rPr>
      </w:pPr>
      <w:r>
        <w:rPr>
          <w:rFonts w:cstheme="minorHAnsi"/>
          <w:b/>
          <w:sz w:val="28"/>
          <w:szCs w:val="28"/>
          <w:u w:val="single"/>
        </w:rPr>
        <w:t>ΑΓΓΛΙΚΑ</w:t>
      </w:r>
    </w:p>
    <w:p w:rsidR="002423C5" w:rsidRPr="002423C5" w:rsidRDefault="002423C5" w:rsidP="002423C5">
      <w:pPr>
        <w:spacing w:after="0" w:line="240" w:lineRule="auto"/>
        <w:rPr>
          <w:rFonts w:cstheme="minorHAnsi"/>
          <w:sz w:val="24"/>
          <w:szCs w:val="24"/>
          <w:u w:val="single"/>
          <w:lang w:val="en-US"/>
        </w:rPr>
      </w:pPr>
      <w:r w:rsidRPr="002423C5">
        <w:rPr>
          <w:rFonts w:cstheme="minorHAnsi"/>
          <w:sz w:val="24"/>
          <w:szCs w:val="24"/>
          <w:u w:val="single"/>
          <w:lang w:val="en-US"/>
        </w:rPr>
        <w:t xml:space="preserve">TAKE OFF </w:t>
      </w:r>
      <w:proofErr w:type="gramStart"/>
      <w:r w:rsidRPr="002423C5">
        <w:rPr>
          <w:rFonts w:cstheme="minorHAnsi"/>
          <w:sz w:val="24"/>
          <w:szCs w:val="24"/>
          <w:u w:val="single"/>
          <w:lang w:val="en-US"/>
        </w:rPr>
        <w:t>B2 :</w:t>
      </w:r>
      <w:proofErr w:type="gramEnd"/>
      <w:r w:rsidRPr="002423C5">
        <w:rPr>
          <w:rFonts w:cstheme="minorHAnsi"/>
          <w:sz w:val="24"/>
          <w:szCs w:val="24"/>
          <w:u w:val="single"/>
          <w:lang w:val="en-US"/>
        </w:rPr>
        <w:t xml:space="preserve"> Student’s book</w:t>
      </w:r>
    </w:p>
    <w:p w:rsidR="002423C5" w:rsidRPr="002423C5" w:rsidRDefault="002423C5" w:rsidP="002423C5">
      <w:pPr>
        <w:spacing w:after="0" w:line="240" w:lineRule="auto"/>
        <w:rPr>
          <w:rFonts w:cstheme="minorHAnsi"/>
          <w:sz w:val="24"/>
          <w:szCs w:val="24"/>
          <w:lang w:val="en-US"/>
        </w:rPr>
      </w:pPr>
      <w:r w:rsidRPr="002423C5">
        <w:rPr>
          <w:rFonts w:cstheme="minorHAnsi"/>
          <w:sz w:val="24"/>
          <w:szCs w:val="24"/>
          <w:lang w:val="en-US"/>
        </w:rPr>
        <w:t>Unit 9 ( pp, 120-125) ,   Unit 11 (pp, 148-151)</w:t>
      </w:r>
    </w:p>
    <w:p w:rsidR="002423C5" w:rsidRPr="002423C5" w:rsidRDefault="002423C5" w:rsidP="002423C5">
      <w:pPr>
        <w:spacing w:after="0" w:line="240" w:lineRule="auto"/>
        <w:rPr>
          <w:rFonts w:cstheme="minorHAnsi"/>
          <w:sz w:val="24"/>
          <w:szCs w:val="24"/>
          <w:lang w:val="en-US"/>
        </w:rPr>
      </w:pPr>
      <w:r w:rsidRPr="002423C5">
        <w:rPr>
          <w:rFonts w:cstheme="minorHAnsi"/>
          <w:sz w:val="24"/>
          <w:szCs w:val="24"/>
          <w:u w:val="single"/>
          <w:lang w:val="en-US"/>
        </w:rPr>
        <w:t>WRITING</w:t>
      </w:r>
      <w:r w:rsidRPr="002423C5">
        <w:rPr>
          <w:rFonts w:cstheme="minorHAnsi"/>
          <w:sz w:val="24"/>
          <w:szCs w:val="24"/>
          <w:lang w:val="en-US"/>
        </w:rPr>
        <w:t xml:space="preserve"> :   Article (pp, 128-129 ), Letter (pp,142-143)</w:t>
      </w:r>
    </w:p>
    <w:p w:rsidR="002423C5" w:rsidRPr="002423C5" w:rsidRDefault="002423C5" w:rsidP="002423C5">
      <w:pPr>
        <w:spacing w:after="0" w:line="240" w:lineRule="auto"/>
        <w:rPr>
          <w:rFonts w:cstheme="minorHAnsi"/>
          <w:sz w:val="24"/>
          <w:szCs w:val="24"/>
          <w:lang w:val="en-US"/>
        </w:rPr>
      </w:pPr>
      <w:r w:rsidRPr="002423C5">
        <w:rPr>
          <w:rFonts w:cstheme="minorHAnsi"/>
          <w:sz w:val="24"/>
          <w:szCs w:val="24"/>
          <w:u w:val="single"/>
          <w:lang w:val="en-US"/>
        </w:rPr>
        <w:t>Vocabulary</w:t>
      </w:r>
      <w:r w:rsidRPr="002423C5">
        <w:rPr>
          <w:rFonts w:cstheme="minorHAnsi"/>
          <w:sz w:val="24"/>
          <w:szCs w:val="24"/>
          <w:lang w:val="en-US"/>
        </w:rPr>
        <w:t xml:space="preserve"> : Units 9,11</w:t>
      </w:r>
    </w:p>
    <w:p w:rsidR="002423C5" w:rsidRPr="002423C5" w:rsidRDefault="002423C5" w:rsidP="002423C5">
      <w:pPr>
        <w:spacing w:after="0" w:line="240" w:lineRule="auto"/>
        <w:rPr>
          <w:rFonts w:cstheme="minorHAnsi"/>
          <w:sz w:val="24"/>
          <w:szCs w:val="24"/>
          <w:lang w:val="en-US"/>
        </w:rPr>
      </w:pPr>
      <w:r w:rsidRPr="002423C5">
        <w:rPr>
          <w:rFonts w:cstheme="minorHAnsi"/>
          <w:sz w:val="24"/>
          <w:szCs w:val="24"/>
          <w:u w:val="single"/>
          <w:lang w:val="en-US"/>
        </w:rPr>
        <w:t>Grammar</w:t>
      </w:r>
      <w:r w:rsidRPr="002423C5">
        <w:rPr>
          <w:rFonts w:cstheme="minorHAnsi"/>
          <w:sz w:val="24"/>
          <w:szCs w:val="24"/>
          <w:lang w:val="en-US"/>
        </w:rPr>
        <w:t>: Relative  clauses ,Inversion  (pp. 124-125),  Passive Voice (pp.138-139),Reported Speech (pp. 152-153)</w:t>
      </w:r>
    </w:p>
    <w:p w:rsidR="002423C5" w:rsidRPr="002423C5" w:rsidRDefault="002423C5" w:rsidP="00EF2CAD">
      <w:pPr>
        <w:spacing w:after="0" w:line="360" w:lineRule="auto"/>
        <w:rPr>
          <w:rFonts w:cstheme="minorHAnsi"/>
          <w:b/>
          <w:sz w:val="28"/>
          <w:szCs w:val="28"/>
          <w:u w:val="single"/>
          <w:lang w:val="en-US"/>
        </w:rPr>
      </w:pPr>
    </w:p>
    <w:p w:rsidR="00EF2CAD" w:rsidRDefault="00EF2CAD" w:rsidP="00EF2CAD">
      <w:pPr>
        <w:spacing w:after="0" w:line="360" w:lineRule="auto"/>
        <w:rPr>
          <w:rFonts w:cstheme="minorHAnsi"/>
          <w:b/>
          <w:sz w:val="28"/>
          <w:szCs w:val="28"/>
          <w:u w:val="single"/>
          <w:lang w:val="en-US"/>
        </w:rPr>
      </w:pPr>
    </w:p>
    <w:p w:rsidR="004423AC" w:rsidRDefault="004423AC" w:rsidP="00EF2CAD">
      <w:pPr>
        <w:spacing w:after="0" w:line="360" w:lineRule="auto"/>
        <w:rPr>
          <w:rFonts w:cstheme="minorHAnsi"/>
          <w:b/>
          <w:sz w:val="28"/>
          <w:szCs w:val="28"/>
          <w:u w:val="single"/>
          <w:lang w:val="en-US"/>
        </w:rPr>
      </w:pPr>
    </w:p>
    <w:p w:rsidR="004423AC" w:rsidRDefault="004423AC" w:rsidP="00EF2CAD">
      <w:pPr>
        <w:spacing w:after="0" w:line="360" w:lineRule="auto"/>
        <w:rPr>
          <w:rFonts w:cstheme="minorHAnsi"/>
          <w:b/>
          <w:sz w:val="28"/>
          <w:szCs w:val="28"/>
          <w:u w:val="single"/>
          <w:lang w:val="en-US"/>
        </w:rPr>
      </w:pPr>
    </w:p>
    <w:p w:rsidR="004423AC" w:rsidRDefault="004423AC" w:rsidP="00EF2CAD">
      <w:pPr>
        <w:spacing w:after="0" w:line="360" w:lineRule="auto"/>
        <w:rPr>
          <w:rFonts w:cstheme="minorHAnsi"/>
          <w:b/>
          <w:sz w:val="28"/>
          <w:szCs w:val="28"/>
          <w:u w:val="single"/>
          <w:lang w:val="en-US"/>
        </w:rPr>
      </w:pPr>
    </w:p>
    <w:p w:rsidR="004423AC" w:rsidRDefault="004423AC" w:rsidP="00EF2CAD">
      <w:pPr>
        <w:spacing w:after="0" w:line="360" w:lineRule="auto"/>
        <w:rPr>
          <w:rFonts w:cstheme="minorHAnsi"/>
          <w:b/>
          <w:sz w:val="28"/>
          <w:szCs w:val="28"/>
          <w:u w:val="single"/>
          <w:lang w:val="en-US"/>
        </w:rPr>
      </w:pPr>
    </w:p>
    <w:p w:rsidR="004423AC" w:rsidRPr="0078045D" w:rsidRDefault="004423AC" w:rsidP="00EF2CAD">
      <w:pPr>
        <w:spacing w:after="0" w:line="360" w:lineRule="auto"/>
        <w:rPr>
          <w:rFonts w:cstheme="minorHAnsi"/>
          <w:b/>
          <w:sz w:val="28"/>
          <w:szCs w:val="28"/>
          <w:u w:val="single"/>
          <w:lang w:val="en-US"/>
        </w:rPr>
      </w:pPr>
    </w:p>
    <w:p w:rsidR="004423AC" w:rsidRPr="0078045D" w:rsidRDefault="004423AC" w:rsidP="00EF2CAD">
      <w:pPr>
        <w:spacing w:after="0" w:line="360" w:lineRule="auto"/>
        <w:rPr>
          <w:rFonts w:cstheme="minorHAnsi"/>
          <w:b/>
          <w:sz w:val="28"/>
          <w:szCs w:val="28"/>
          <w:u w:val="single"/>
          <w:lang w:val="en-US"/>
        </w:rPr>
      </w:pPr>
    </w:p>
    <w:p w:rsidR="00EF2CAD" w:rsidRDefault="00EF2CAD" w:rsidP="00EF2CAD">
      <w:pPr>
        <w:spacing w:after="0" w:line="360" w:lineRule="auto"/>
        <w:jc w:val="center"/>
        <w:rPr>
          <w:rFonts w:cstheme="minorHAnsi"/>
          <w:b/>
          <w:sz w:val="32"/>
          <w:szCs w:val="32"/>
          <w:u w:val="single"/>
        </w:rPr>
      </w:pPr>
      <w:r>
        <w:rPr>
          <w:rFonts w:cstheme="minorHAnsi"/>
          <w:b/>
          <w:sz w:val="32"/>
          <w:szCs w:val="32"/>
          <w:u w:val="single"/>
        </w:rPr>
        <w:lastRenderedPageBreak/>
        <w:t>ΠΡΟΣΑΝΑΤΟΛΙΣΜΟΥ</w:t>
      </w:r>
    </w:p>
    <w:p w:rsidR="00EF2CAD" w:rsidRDefault="00EF2CAD" w:rsidP="00EF2CAD">
      <w:pPr>
        <w:spacing w:after="0" w:line="360" w:lineRule="auto"/>
        <w:jc w:val="center"/>
        <w:rPr>
          <w:rFonts w:cstheme="minorHAnsi"/>
          <w:b/>
          <w:sz w:val="32"/>
          <w:szCs w:val="32"/>
          <w:u w:val="single"/>
        </w:rPr>
      </w:pPr>
      <w:r>
        <w:rPr>
          <w:rFonts w:cstheme="minorHAnsi"/>
          <w:b/>
          <w:sz w:val="32"/>
          <w:szCs w:val="32"/>
          <w:u w:val="single"/>
        </w:rPr>
        <w:t>ΘΕΤΙΚΩΝ ΣΠΟΥΔΩΝ</w:t>
      </w:r>
    </w:p>
    <w:p w:rsidR="00EF2CAD" w:rsidRDefault="00EF2CAD" w:rsidP="00EF2CAD">
      <w:pPr>
        <w:spacing w:after="0" w:line="360" w:lineRule="auto"/>
        <w:rPr>
          <w:rFonts w:cstheme="minorHAnsi"/>
          <w:b/>
          <w:sz w:val="28"/>
          <w:szCs w:val="28"/>
          <w:u w:val="single"/>
        </w:rPr>
      </w:pPr>
      <w:r>
        <w:rPr>
          <w:rFonts w:cstheme="minorHAnsi"/>
          <w:b/>
          <w:sz w:val="28"/>
          <w:szCs w:val="28"/>
          <w:u w:val="single"/>
        </w:rPr>
        <w:t>ΜΑΘΗΜΑΤΙΚΑ</w:t>
      </w:r>
    </w:p>
    <w:p w:rsidR="00570968" w:rsidRPr="00570968" w:rsidRDefault="00570968" w:rsidP="00570968">
      <w:pPr>
        <w:spacing w:after="0" w:line="240" w:lineRule="auto"/>
        <w:jc w:val="center"/>
        <w:rPr>
          <w:rFonts w:ascii="Calibri" w:hAnsi="Calibri" w:cs="Calibri"/>
          <w:sz w:val="24"/>
          <w:szCs w:val="24"/>
          <w:u w:val="single"/>
        </w:rPr>
      </w:pPr>
      <w:r w:rsidRPr="00570968">
        <w:rPr>
          <w:rFonts w:ascii="Calibri" w:hAnsi="Calibri" w:cs="Calibri"/>
          <w:sz w:val="24"/>
          <w:szCs w:val="24"/>
          <w:u w:val="single"/>
        </w:rPr>
        <w:t>ΜΕΡΟΣ Β</w:t>
      </w:r>
    </w:p>
    <w:p w:rsidR="00570968" w:rsidRPr="00570968" w:rsidRDefault="00570968" w:rsidP="00570968">
      <w:pPr>
        <w:spacing w:after="0" w:line="240" w:lineRule="auto"/>
        <w:jc w:val="both"/>
        <w:rPr>
          <w:rFonts w:ascii="Calibri" w:hAnsi="Calibri" w:cs="Calibri"/>
          <w:sz w:val="24"/>
          <w:szCs w:val="24"/>
          <w:u w:val="single"/>
        </w:rPr>
      </w:pPr>
      <w:r w:rsidRPr="00570968">
        <w:rPr>
          <w:rFonts w:ascii="Calibri" w:hAnsi="Calibri" w:cs="Calibri"/>
          <w:sz w:val="24"/>
          <w:szCs w:val="24"/>
          <w:u w:val="single"/>
        </w:rPr>
        <w:t xml:space="preserve">Κεφάλαιο 1 Όριο - Συνέχεια συνάρτησης </w:t>
      </w:r>
    </w:p>
    <w:p w:rsidR="00570968" w:rsidRPr="003C2DAB" w:rsidRDefault="00570968" w:rsidP="00570968">
      <w:pPr>
        <w:spacing w:after="0" w:line="240" w:lineRule="auto"/>
        <w:jc w:val="both"/>
        <w:rPr>
          <w:rFonts w:ascii="Calibri" w:hAnsi="Calibri" w:cs="Calibri"/>
          <w:sz w:val="24"/>
          <w:szCs w:val="24"/>
        </w:rPr>
      </w:pPr>
      <w:r w:rsidRPr="003C2DAB">
        <w:rPr>
          <w:rFonts w:ascii="Calibri" w:hAnsi="Calibri" w:cs="Calibri"/>
          <w:sz w:val="24"/>
          <w:szCs w:val="24"/>
        </w:rPr>
        <w:t xml:space="preserve">Παρ. 1.1 Πραγματικοί αριθμοί. </w:t>
      </w:r>
    </w:p>
    <w:p w:rsidR="00570968" w:rsidRPr="003C2DAB" w:rsidRDefault="00570968" w:rsidP="00570968">
      <w:pPr>
        <w:spacing w:after="0" w:line="240" w:lineRule="auto"/>
        <w:jc w:val="both"/>
        <w:rPr>
          <w:rFonts w:ascii="Calibri" w:hAnsi="Calibri" w:cs="Calibri"/>
          <w:sz w:val="24"/>
          <w:szCs w:val="24"/>
        </w:rPr>
      </w:pPr>
      <w:r w:rsidRPr="003C2DAB">
        <w:rPr>
          <w:rFonts w:ascii="Calibri" w:hAnsi="Calibri" w:cs="Calibri"/>
          <w:sz w:val="24"/>
          <w:szCs w:val="24"/>
        </w:rPr>
        <w:t xml:space="preserve">Παρ. 1.2 Συναρτήσεις. </w:t>
      </w:r>
    </w:p>
    <w:p w:rsidR="00570968" w:rsidRPr="003C2DAB" w:rsidRDefault="00570968" w:rsidP="00570968">
      <w:pPr>
        <w:spacing w:after="0" w:line="240" w:lineRule="auto"/>
        <w:jc w:val="both"/>
        <w:rPr>
          <w:rFonts w:ascii="Calibri" w:hAnsi="Calibri" w:cs="Calibri"/>
          <w:sz w:val="24"/>
          <w:szCs w:val="24"/>
        </w:rPr>
      </w:pPr>
      <w:r w:rsidRPr="003C2DAB">
        <w:rPr>
          <w:rFonts w:ascii="Calibri" w:hAnsi="Calibri" w:cs="Calibri"/>
          <w:sz w:val="24"/>
          <w:szCs w:val="24"/>
        </w:rPr>
        <w:t xml:space="preserve">Παρ. 1.3 Μονότονες συναρτήσεις- Αντίστροφη συνάρτηση. </w:t>
      </w:r>
    </w:p>
    <w:p w:rsidR="00570968" w:rsidRPr="003C2DAB" w:rsidRDefault="00570968" w:rsidP="00570968">
      <w:pPr>
        <w:spacing w:after="0" w:line="240" w:lineRule="auto"/>
        <w:jc w:val="both"/>
        <w:rPr>
          <w:rFonts w:ascii="Calibri" w:hAnsi="Calibri" w:cs="Calibri"/>
          <w:sz w:val="24"/>
          <w:szCs w:val="24"/>
        </w:rPr>
      </w:pPr>
      <w:r w:rsidRPr="003C2DAB">
        <w:rPr>
          <w:rFonts w:ascii="Calibri" w:hAnsi="Calibri" w:cs="Calibri"/>
          <w:sz w:val="24"/>
          <w:szCs w:val="24"/>
        </w:rPr>
        <w:t>Παρ. 1.4 Όριο συνάρτησης στο x0</w:t>
      </w:r>
      <w:r w:rsidRPr="003C2DAB">
        <w:rPr>
          <w:rFonts w:ascii="Cambria Math" w:hAnsi="Cambria Math" w:cs="Calibri"/>
          <w:sz w:val="24"/>
          <w:szCs w:val="24"/>
        </w:rPr>
        <w:t>∈</w:t>
      </w:r>
      <w:r w:rsidRPr="003C2DAB">
        <w:rPr>
          <w:rFonts w:ascii="Calibri" w:hAnsi="Calibri" w:cs="Calibri"/>
          <w:sz w:val="24"/>
          <w:szCs w:val="24"/>
        </w:rPr>
        <w:t xml:space="preserve">R </w:t>
      </w:r>
    </w:p>
    <w:p w:rsidR="00570968" w:rsidRPr="003C2DAB" w:rsidRDefault="00570968" w:rsidP="00570968">
      <w:pPr>
        <w:spacing w:after="0" w:line="240" w:lineRule="auto"/>
        <w:jc w:val="both"/>
        <w:rPr>
          <w:rFonts w:ascii="Calibri" w:hAnsi="Calibri" w:cs="Calibri"/>
          <w:i/>
          <w:sz w:val="24"/>
          <w:szCs w:val="24"/>
          <w:u w:val="single"/>
        </w:rPr>
      </w:pPr>
      <w:r w:rsidRPr="003C2DAB">
        <w:rPr>
          <w:rFonts w:ascii="Calibri" w:hAnsi="Calibri" w:cs="Calibri"/>
          <w:sz w:val="24"/>
          <w:szCs w:val="24"/>
        </w:rPr>
        <w:t>Παρ. 1.5 Ιδιότητες των ορίων</w:t>
      </w:r>
      <w:r w:rsidRPr="003C2DAB">
        <w:rPr>
          <w:rFonts w:ascii="Calibri" w:hAnsi="Calibri" w:cs="Calibri"/>
          <w:i/>
          <w:sz w:val="24"/>
          <w:szCs w:val="24"/>
        </w:rPr>
        <w:t xml:space="preserve">, </w:t>
      </w:r>
      <w:r w:rsidRPr="003C2DAB">
        <w:rPr>
          <w:rFonts w:ascii="Calibri" w:hAnsi="Calibri" w:cs="Calibri"/>
          <w:i/>
          <w:sz w:val="24"/>
          <w:szCs w:val="24"/>
          <w:u w:val="single"/>
        </w:rPr>
        <w:t>χωρίς τις</w:t>
      </w:r>
      <w:r>
        <w:rPr>
          <w:rFonts w:ascii="Calibri" w:hAnsi="Calibri" w:cs="Calibri"/>
          <w:i/>
          <w:sz w:val="24"/>
          <w:szCs w:val="24"/>
          <w:u w:val="single"/>
        </w:rPr>
        <w:t xml:space="preserve"> αποδείξεις της υποπαραγράφου "</w:t>
      </w:r>
      <w:r w:rsidRPr="003C2DAB">
        <w:rPr>
          <w:rFonts w:ascii="Calibri" w:hAnsi="Calibri" w:cs="Calibri"/>
          <w:i/>
          <w:sz w:val="24"/>
          <w:szCs w:val="24"/>
          <w:u w:val="single"/>
        </w:rPr>
        <w:t xml:space="preserve">Τριγωνομετρικά όρια" </w:t>
      </w:r>
    </w:p>
    <w:p w:rsidR="00570968" w:rsidRPr="003C2DAB" w:rsidRDefault="00570968" w:rsidP="00570968">
      <w:pPr>
        <w:spacing w:after="0" w:line="240" w:lineRule="auto"/>
        <w:jc w:val="both"/>
        <w:rPr>
          <w:rFonts w:ascii="Calibri" w:hAnsi="Calibri" w:cs="Calibri"/>
          <w:sz w:val="24"/>
          <w:szCs w:val="24"/>
        </w:rPr>
      </w:pPr>
      <w:r w:rsidRPr="003C2DAB">
        <w:rPr>
          <w:rFonts w:ascii="Calibri" w:hAnsi="Calibri" w:cs="Calibri"/>
          <w:sz w:val="24"/>
          <w:szCs w:val="24"/>
        </w:rPr>
        <w:t>Παρ. 1.6 Μη πεπερασμένο όριο στο x0</w:t>
      </w:r>
      <w:r w:rsidRPr="003C2DAB">
        <w:rPr>
          <w:rFonts w:ascii="Cambria Math" w:hAnsi="Cambria Math" w:cs="Calibri"/>
          <w:sz w:val="24"/>
          <w:szCs w:val="24"/>
        </w:rPr>
        <w:t>∈</w:t>
      </w:r>
      <w:r w:rsidRPr="003C2DAB">
        <w:rPr>
          <w:rFonts w:ascii="Calibri" w:hAnsi="Calibri" w:cs="Calibri"/>
          <w:sz w:val="24"/>
          <w:szCs w:val="24"/>
        </w:rPr>
        <w:t xml:space="preserve">R. </w:t>
      </w:r>
    </w:p>
    <w:p w:rsidR="00570968" w:rsidRPr="003C2DAB" w:rsidRDefault="00570968" w:rsidP="00570968">
      <w:pPr>
        <w:spacing w:after="0" w:line="240" w:lineRule="auto"/>
        <w:jc w:val="both"/>
        <w:rPr>
          <w:rFonts w:ascii="Calibri" w:hAnsi="Calibri" w:cs="Calibri"/>
          <w:sz w:val="24"/>
          <w:szCs w:val="24"/>
        </w:rPr>
      </w:pPr>
      <w:r w:rsidRPr="003C2DAB">
        <w:rPr>
          <w:rFonts w:ascii="Calibri" w:hAnsi="Calibri" w:cs="Calibri"/>
          <w:sz w:val="24"/>
          <w:szCs w:val="24"/>
        </w:rPr>
        <w:t xml:space="preserve">Παρ. 1.7 Όρια συνάρτησης στο άπειρο. </w:t>
      </w:r>
    </w:p>
    <w:p w:rsidR="00570968" w:rsidRPr="003C2DAB" w:rsidRDefault="00570968" w:rsidP="00570968">
      <w:pPr>
        <w:spacing w:after="0" w:line="240" w:lineRule="auto"/>
        <w:jc w:val="both"/>
        <w:rPr>
          <w:rFonts w:ascii="Calibri" w:hAnsi="Calibri" w:cs="Calibri"/>
          <w:sz w:val="24"/>
          <w:szCs w:val="24"/>
        </w:rPr>
      </w:pPr>
      <w:r w:rsidRPr="003C2DAB">
        <w:rPr>
          <w:rFonts w:ascii="Calibri" w:hAnsi="Calibri" w:cs="Calibri"/>
          <w:sz w:val="24"/>
          <w:szCs w:val="24"/>
        </w:rPr>
        <w:t xml:space="preserve">Παρ. 1.8 Συνέχεια συνάρτησης. </w:t>
      </w:r>
    </w:p>
    <w:p w:rsidR="00570968" w:rsidRPr="003C2DAB" w:rsidRDefault="00570968" w:rsidP="00570968">
      <w:pPr>
        <w:spacing w:after="0" w:line="240" w:lineRule="auto"/>
        <w:jc w:val="both"/>
        <w:rPr>
          <w:rFonts w:ascii="Calibri" w:hAnsi="Calibri" w:cs="Calibri"/>
          <w:b/>
          <w:sz w:val="24"/>
          <w:szCs w:val="24"/>
        </w:rPr>
      </w:pPr>
    </w:p>
    <w:p w:rsidR="00570968" w:rsidRPr="00570968" w:rsidRDefault="00570968" w:rsidP="00570968">
      <w:pPr>
        <w:spacing w:after="0" w:line="240" w:lineRule="auto"/>
        <w:jc w:val="both"/>
        <w:rPr>
          <w:rFonts w:ascii="Calibri" w:hAnsi="Calibri" w:cs="Calibri"/>
          <w:sz w:val="24"/>
          <w:szCs w:val="24"/>
          <w:u w:val="single"/>
        </w:rPr>
      </w:pPr>
      <w:r w:rsidRPr="00570968">
        <w:rPr>
          <w:rFonts w:ascii="Calibri" w:hAnsi="Calibri" w:cs="Calibri"/>
          <w:sz w:val="24"/>
          <w:szCs w:val="24"/>
          <w:u w:val="single"/>
        </w:rPr>
        <w:t xml:space="preserve">Κεφάλαιο 2 Διαφορικός Λογισμός </w:t>
      </w:r>
    </w:p>
    <w:p w:rsidR="00570968" w:rsidRPr="003C2DAB" w:rsidRDefault="00570968" w:rsidP="00570968">
      <w:pPr>
        <w:spacing w:after="0" w:line="240" w:lineRule="auto"/>
        <w:jc w:val="both"/>
        <w:rPr>
          <w:rFonts w:ascii="Calibri" w:hAnsi="Calibri" w:cs="Calibri"/>
          <w:i/>
          <w:sz w:val="24"/>
          <w:szCs w:val="24"/>
          <w:u w:val="single"/>
        </w:rPr>
      </w:pPr>
      <w:r w:rsidRPr="003C2DAB">
        <w:rPr>
          <w:rFonts w:ascii="Calibri" w:hAnsi="Calibri" w:cs="Calibri"/>
          <w:sz w:val="24"/>
          <w:szCs w:val="24"/>
        </w:rPr>
        <w:t xml:space="preserve">Παρ. 2.1 Η έννοια της παραγώγου, </w:t>
      </w:r>
      <w:r w:rsidRPr="003C2DAB">
        <w:rPr>
          <w:rFonts w:ascii="Calibri" w:hAnsi="Calibri" w:cs="Calibri"/>
          <w:i/>
          <w:sz w:val="24"/>
          <w:szCs w:val="24"/>
          <w:u w:val="single"/>
        </w:rPr>
        <w:t xml:space="preserve">χωρίς την υποπαράγραφο "Κατακόρυφη εφαπτομένη" </w:t>
      </w:r>
    </w:p>
    <w:p w:rsidR="00570968" w:rsidRPr="003C2DAB" w:rsidRDefault="00570968" w:rsidP="00570968">
      <w:pPr>
        <w:spacing w:after="0" w:line="240" w:lineRule="auto"/>
        <w:ind w:left="567" w:hanging="567"/>
        <w:jc w:val="both"/>
        <w:rPr>
          <w:rFonts w:ascii="Calibri" w:hAnsi="Calibri" w:cs="Calibri"/>
          <w:i/>
          <w:sz w:val="24"/>
          <w:szCs w:val="24"/>
          <w:u w:val="single"/>
        </w:rPr>
      </w:pPr>
      <w:r w:rsidRPr="003C2DAB">
        <w:rPr>
          <w:rFonts w:ascii="Calibri" w:hAnsi="Calibri" w:cs="Calibri"/>
          <w:color w:val="000000" w:themeColor="text1"/>
          <w:sz w:val="24"/>
          <w:szCs w:val="24"/>
        </w:rPr>
        <w:t xml:space="preserve">Παρ. 2.2 </w:t>
      </w:r>
      <w:proofErr w:type="spellStart"/>
      <w:r w:rsidRPr="003C2DAB">
        <w:rPr>
          <w:rFonts w:ascii="Calibri" w:hAnsi="Calibri" w:cs="Calibri"/>
          <w:color w:val="000000" w:themeColor="text1"/>
          <w:sz w:val="24"/>
          <w:szCs w:val="24"/>
        </w:rPr>
        <w:t>Παραγωγίσιμες</w:t>
      </w:r>
      <w:proofErr w:type="spellEnd"/>
      <w:r w:rsidRPr="003C2DAB">
        <w:rPr>
          <w:rFonts w:ascii="Calibri" w:hAnsi="Calibri" w:cs="Calibri"/>
          <w:color w:val="000000" w:themeColor="text1"/>
          <w:sz w:val="24"/>
          <w:szCs w:val="24"/>
        </w:rPr>
        <w:t xml:space="preserve"> συναρτήσεις- Παράγωγος συνάρτηση</w:t>
      </w:r>
      <w:r w:rsidRPr="003C2DAB">
        <w:rPr>
          <w:rFonts w:ascii="Calibri" w:hAnsi="Calibri" w:cs="Calibri"/>
          <w:b/>
          <w:i/>
          <w:color w:val="FF0000"/>
          <w:sz w:val="24"/>
          <w:szCs w:val="24"/>
        </w:rPr>
        <w:t xml:space="preserve"> </w:t>
      </w:r>
      <w:r w:rsidRPr="003C2DAB">
        <w:rPr>
          <w:rFonts w:ascii="Calibri" w:hAnsi="Calibri" w:cs="Calibri"/>
          <w:i/>
          <w:sz w:val="24"/>
          <w:szCs w:val="24"/>
          <w:u w:val="single"/>
        </w:rPr>
        <w:t xml:space="preserve">(Χωρίς τις αποδείξεις των 15 τύπων ( </w:t>
      </w:r>
      <w:proofErr w:type="spellStart"/>
      <w:r w:rsidRPr="003C2DAB">
        <w:rPr>
          <w:rFonts w:ascii="Calibri" w:hAnsi="Calibri" w:cs="Calibri"/>
          <w:i/>
          <w:sz w:val="24"/>
          <w:szCs w:val="24"/>
          <w:u w:val="single"/>
        </w:rPr>
        <w:t>ηµχ</w:t>
      </w:r>
      <w:proofErr w:type="spellEnd"/>
      <w:r w:rsidRPr="003C2DAB">
        <w:rPr>
          <w:rFonts w:ascii="Calibri" w:hAnsi="Calibri" w:cs="Calibri"/>
          <w:i/>
          <w:sz w:val="24"/>
          <w:szCs w:val="24"/>
          <w:u w:val="single"/>
        </w:rPr>
        <w:t xml:space="preserve">) </w:t>
      </w:r>
      <w:proofErr w:type="spellStart"/>
      <w:r w:rsidRPr="003C2DAB">
        <w:rPr>
          <w:rFonts w:ascii="Calibri" w:hAnsi="Calibri" w:cs="Calibri"/>
          <w:i/>
          <w:sz w:val="24"/>
          <w:szCs w:val="24"/>
          <w:u w:val="single"/>
        </w:rPr>
        <w:t>΄=συνχ</w:t>
      </w:r>
      <w:proofErr w:type="spellEnd"/>
      <w:r w:rsidRPr="003C2DAB">
        <w:rPr>
          <w:rFonts w:ascii="Calibri" w:hAnsi="Calibri" w:cs="Calibri"/>
          <w:i/>
          <w:sz w:val="24"/>
          <w:szCs w:val="24"/>
          <w:u w:val="single"/>
        </w:rPr>
        <w:t xml:space="preserve">  στη σελίδα 224 και ( </w:t>
      </w:r>
      <w:proofErr w:type="spellStart"/>
      <w:r w:rsidRPr="003C2DAB">
        <w:rPr>
          <w:rFonts w:ascii="Calibri" w:hAnsi="Calibri" w:cs="Calibri"/>
          <w:i/>
          <w:sz w:val="24"/>
          <w:szCs w:val="24"/>
          <w:u w:val="single"/>
        </w:rPr>
        <w:t>συνχ</w:t>
      </w:r>
      <w:proofErr w:type="spellEnd"/>
      <w:r w:rsidRPr="003C2DAB">
        <w:rPr>
          <w:rFonts w:ascii="Calibri" w:hAnsi="Calibri" w:cs="Calibri"/>
          <w:i/>
          <w:sz w:val="24"/>
          <w:szCs w:val="24"/>
          <w:u w:val="single"/>
        </w:rPr>
        <w:t xml:space="preserve">) ΄ = − </w:t>
      </w:r>
      <w:proofErr w:type="spellStart"/>
      <w:r w:rsidRPr="003C2DAB">
        <w:rPr>
          <w:rFonts w:ascii="Calibri" w:hAnsi="Calibri" w:cs="Calibri"/>
          <w:i/>
          <w:sz w:val="24"/>
          <w:szCs w:val="24"/>
          <w:u w:val="single"/>
        </w:rPr>
        <w:t>ηµχ</w:t>
      </w:r>
      <w:proofErr w:type="spellEnd"/>
      <w:r w:rsidRPr="003C2DAB">
        <w:rPr>
          <w:rFonts w:ascii="Calibri" w:hAnsi="Calibri" w:cs="Calibri"/>
          <w:i/>
          <w:sz w:val="24"/>
          <w:szCs w:val="24"/>
          <w:u w:val="single"/>
        </w:rPr>
        <w:t xml:space="preserve"> στη σελίδα 225).</w:t>
      </w:r>
    </w:p>
    <w:p w:rsidR="00570968" w:rsidRPr="00570968" w:rsidRDefault="00570968" w:rsidP="00570968">
      <w:pPr>
        <w:spacing w:after="0" w:line="240" w:lineRule="auto"/>
        <w:ind w:left="567" w:hanging="567"/>
        <w:jc w:val="both"/>
        <w:rPr>
          <w:rFonts w:ascii="Calibri" w:hAnsi="Calibri" w:cs="Calibri"/>
          <w:color w:val="000000" w:themeColor="text1"/>
          <w:sz w:val="24"/>
          <w:szCs w:val="24"/>
        </w:rPr>
      </w:pPr>
      <w:r w:rsidRPr="00570968">
        <w:rPr>
          <w:rFonts w:ascii="Calibri" w:hAnsi="Calibri" w:cs="Calibri"/>
          <w:color w:val="000000" w:themeColor="text1"/>
          <w:sz w:val="24"/>
          <w:szCs w:val="24"/>
        </w:rPr>
        <w:t xml:space="preserve">Παρ. 2.3 Κανόνες </w:t>
      </w:r>
      <w:proofErr w:type="spellStart"/>
      <w:r w:rsidRPr="00570968">
        <w:rPr>
          <w:rFonts w:ascii="Calibri" w:hAnsi="Calibri" w:cs="Calibri"/>
          <w:color w:val="000000" w:themeColor="text1"/>
          <w:sz w:val="24"/>
          <w:szCs w:val="24"/>
        </w:rPr>
        <w:t>παραγώγισης</w:t>
      </w:r>
      <w:proofErr w:type="spellEnd"/>
      <w:r w:rsidRPr="00570968">
        <w:rPr>
          <w:rFonts w:ascii="Calibri" w:hAnsi="Calibri" w:cs="Calibri"/>
          <w:color w:val="000000" w:themeColor="text1"/>
          <w:sz w:val="24"/>
          <w:szCs w:val="24"/>
        </w:rPr>
        <w:t xml:space="preserve">, χωρίς την απόδειξη του θεωρήματος που αναφέρεται στην παράγωγο γινομένου συναρτήσεων. </w:t>
      </w:r>
    </w:p>
    <w:p w:rsidR="00570968" w:rsidRPr="003C2DAB" w:rsidRDefault="00570968" w:rsidP="00570968">
      <w:pPr>
        <w:spacing w:after="0" w:line="240" w:lineRule="auto"/>
        <w:jc w:val="both"/>
        <w:rPr>
          <w:rFonts w:ascii="Calibri" w:hAnsi="Calibri" w:cs="Calibri"/>
          <w:sz w:val="24"/>
          <w:szCs w:val="24"/>
        </w:rPr>
      </w:pPr>
      <w:r w:rsidRPr="003C2DAB">
        <w:rPr>
          <w:rFonts w:ascii="Calibri" w:hAnsi="Calibri" w:cs="Calibri"/>
          <w:sz w:val="24"/>
          <w:szCs w:val="24"/>
        </w:rPr>
        <w:t xml:space="preserve">Παρ. 2.4 Ρυθμός μεταβολής. </w:t>
      </w:r>
    </w:p>
    <w:p w:rsidR="00570968" w:rsidRPr="003C2DAB" w:rsidRDefault="00570968" w:rsidP="00570968">
      <w:pPr>
        <w:spacing w:after="0" w:line="240" w:lineRule="auto"/>
        <w:jc w:val="both"/>
        <w:rPr>
          <w:rFonts w:ascii="Calibri" w:hAnsi="Calibri" w:cs="Calibri"/>
          <w:sz w:val="24"/>
          <w:szCs w:val="24"/>
        </w:rPr>
      </w:pPr>
      <w:r w:rsidRPr="003C2DAB">
        <w:rPr>
          <w:rFonts w:ascii="Calibri" w:hAnsi="Calibri" w:cs="Calibri"/>
          <w:sz w:val="24"/>
          <w:szCs w:val="24"/>
        </w:rPr>
        <w:t xml:space="preserve">Παρ. 2.5 Θεώρημα Μέσης Τιμής Διαφορικού Λογισμού. </w:t>
      </w:r>
    </w:p>
    <w:p w:rsidR="00570968" w:rsidRPr="003C2DAB" w:rsidRDefault="00570968" w:rsidP="00570968">
      <w:pPr>
        <w:spacing w:after="0" w:line="240" w:lineRule="auto"/>
        <w:jc w:val="both"/>
        <w:rPr>
          <w:rFonts w:ascii="Calibri" w:hAnsi="Calibri" w:cs="Calibri"/>
          <w:sz w:val="24"/>
          <w:szCs w:val="24"/>
        </w:rPr>
      </w:pPr>
      <w:r w:rsidRPr="003C2DAB">
        <w:rPr>
          <w:rFonts w:ascii="Calibri" w:hAnsi="Calibri" w:cs="Calibri"/>
          <w:sz w:val="24"/>
          <w:szCs w:val="24"/>
        </w:rPr>
        <w:t xml:space="preserve">Παρ. 2.6 Συνέπειες του Θεωρήματος Μέσης Τιμής. </w:t>
      </w:r>
    </w:p>
    <w:p w:rsidR="00570968" w:rsidRPr="00570968" w:rsidRDefault="00570968" w:rsidP="00570968">
      <w:pPr>
        <w:spacing w:after="0" w:line="240" w:lineRule="auto"/>
        <w:ind w:left="567" w:hanging="567"/>
        <w:jc w:val="both"/>
        <w:rPr>
          <w:rFonts w:ascii="Calibri" w:hAnsi="Calibri" w:cs="Calibri"/>
          <w:color w:val="000000" w:themeColor="text1"/>
          <w:sz w:val="24"/>
          <w:szCs w:val="24"/>
        </w:rPr>
      </w:pPr>
      <w:r w:rsidRPr="00570968">
        <w:rPr>
          <w:rFonts w:ascii="Calibri" w:hAnsi="Calibri" w:cs="Calibri"/>
          <w:color w:val="000000" w:themeColor="text1"/>
          <w:sz w:val="24"/>
          <w:szCs w:val="24"/>
        </w:rPr>
        <w:t xml:space="preserve">Παρ. 2.7 Τοπικά ακρότατα συνάρτησης χωρίς το θεώρημα της σελίδας 264 (κριτήριο της 2ης παραγώγου). </w:t>
      </w:r>
    </w:p>
    <w:p w:rsidR="00570968" w:rsidRPr="00570968" w:rsidRDefault="00570968" w:rsidP="00570968">
      <w:pPr>
        <w:spacing w:after="0" w:line="240" w:lineRule="auto"/>
        <w:ind w:left="567" w:hanging="567"/>
        <w:jc w:val="both"/>
        <w:rPr>
          <w:rFonts w:ascii="Calibri" w:hAnsi="Calibri" w:cs="Calibri"/>
          <w:color w:val="000000" w:themeColor="text1"/>
          <w:sz w:val="24"/>
          <w:szCs w:val="24"/>
        </w:rPr>
      </w:pPr>
      <w:r w:rsidRPr="00570968">
        <w:rPr>
          <w:rFonts w:ascii="Calibri" w:hAnsi="Calibri" w:cs="Calibri"/>
          <w:color w:val="000000" w:themeColor="text1"/>
          <w:sz w:val="24"/>
          <w:szCs w:val="24"/>
        </w:rPr>
        <w:t xml:space="preserve">Παρ. 2.8 Κυρτότητα - Σημεία καμπής συνάρτησης. (Θα μελετηθούν μόνο οι συναρτήσεις που είναι δύο, τουλάχιστον, φορές </w:t>
      </w:r>
      <w:proofErr w:type="spellStart"/>
      <w:r w:rsidRPr="00570968">
        <w:rPr>
          <w:rFonts w:ascii="Calibri" w:hAnsi="Calibri" w:cs="Calibri"/>
          <w:color w:val="000000" w:themeColor="text1"/>
          <w:sz w:val="24"/>
          <w:szCs w:val="24"/>
        </w:rPr>
        <w:t>παραγωγίσιμες</w:t>
      </w:r>
      <w:proofErr w:type="spellEnd"/>
      <w:r w:rsidRPr="00570968">
        <w:rPr>
          <w:rFonts w:ascii="Calibri" w:hAnsi="Calibri" w:cs="Calibri"/>
          <w:color w:val="000000" w:themeColor="text1"/>
          <w:sz w:val="24"/>
          <w:szCs w:val="24"/>
        </w:rPr>
        <w:t xml:space="preserve"> στο εσωτερικό του πεδίου ορισμού τους).</w:t>
      </w:r>
    </w:p>
    <w:p w:rsidR="00570968" w:rsidRPr="004423AC" w:rsidRDefault="00570968" w:rsidP="00570968">
      <w:pPr>
        <w:spacing w:after="0" w:line="240" w:lineRule="auto"/>
        <w:jc w:val="both"/>
        <w:rPr>
          <w:rFonts w:ascii="Calibri" w:hAnsi="Calibri" w:cs="Calibri"/>
          <w:sz w:val="24"/>
          <w:szCs w:val="24"/>
        </w:rPr>
      </w:pPr>
      <w:r w:rsidRPr="003C2DAB">
        <w:rPr>
          <w:rFonts w:ascii="Calibri" w:hAnsi="Calibri" w:cs="Calibri"/>
          <w:sz w:val="24"/>
          <w:szCs w:val="24"/>
        </w:rPr>
        <w:t xml:space="preserve">Παρ. 2.9 Ασύμπτωτες - Κανόνες </w:t>
      </w:r>
      <w:proofErr w:type="spellStart"/>
      <w:r w:rsidRPr="003C2DAB">
        <w:rPr>
          <w:rFonts w:ascii="Calibri" w:hAnsi="Calibri" w:cs="Calibri"/>
          <w:sz w:val="24"/>
          <w:szCs w:val="24"/>
        </w:rPr>
        <w:t>De</w:t>
      </w:r>
      <w:proofErr w:type="spellEnd"/>
      <w:r w:rsidRPr="003C2DAB">
        <w:rPr>
          <w:rFonts w:ascii="Calibri" w:hAnsi="Calibri" w:cs="Calibri"/>
          <w:sz w:val="24"/>
          <w:szCs w:val="24"/>
        </w:rPr>
        <w:t xml:space="preserve"> l’ </w:t>
      </w:r>
      <w:proofErr w:type="spellStart"/>
      <w:r w:rsidRPr="003C2DAB">
        <w:rPr>
          <w:rFonts w:ascii="Calibri" w:hAnsi="Calibri" w:cs="Calibri"/>
          <w:sz w:val="24"/>
          <w:szCs w:val="24"/>
        </w:rPr>
        <w:t>Hospital</w:t>
      </w:r>
      <w:proofErr w:type="spellEnd"/>
    </w:p>
    <w:p w:rsidR="004560BD" w:rsidRDefault="004560BD"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ΦΥΣΙΚΗ</w:t>
      </w:r>
    </w:p>
    <w:p w:rsidR="00B93111" w:rsidRPr="00EA62D4" w:rsidRDefault="00B93111" w:rsidP="00B93111">
      <w:pPr>
        <w:pStyle w:val="paragraph"/>
        <w:spacing w:before="0" w:beforeAutospacing="0" w:after="0" w:afterAutospacing="0"/>
        <w:textAlignment w:val="baseline"/>
        <w:rPr>
          <w:rFonts w:ascii="Segoe UI" w:hAnsi="Segoe UI" w:cs="Segoe UI"/>
        </w:rPr>
      </w:pPr>
      <w:r w:rsidRPr="00EA62D4">
        <w:rPr>
          <w:rStyle w:val="normaltextrun"/>
          <w:rFonts w:ascii="Calibri" w:hAnsi="Calibri" w:cs="Segoe UI"/>
        </w:rPr>
        <w:t>Από σελίδα 9 μέχρι και σελίδα 13</w:t>
      </w:r>
      <w:r w:rsidRPr="00EA62D4">
        <w:rPr>
          <w:rStyle w:val="eop"/>
          <w:rFonts w:ascii="Calibri" w:hAnsi="Calibri" w:cs="Segoe UI"/>
        </w:rPr>
        <w:t> </w:t>
      </w:r>
    </w:p>
    <w:p w:rsidR="00B93111" w:rsidRPr="00EA62D4" w:rsidRDefault="00B93111" w:rsidP="00B93111">
      <w:pPr>
        <w:pStyle w:val="paragraph"/>
        <w:spacing w:before="0" w:beforeAutospacing="0" w:after="0" w:afterAutospacing="0"/>
        <w:textAlignment w:val="baseline"/>
        <w:rPr>
          <w:rFonts w:ascii="Segoe UI" w:hAnsi="Segoe UI" w:cs="Segoe UI"/>
        </w:rPr>
      </w:pPr>
      <w:r w:rsidRPr="00EA62D4">
        <w:rPr>
          <w:rStyle w:val="normaltextrun"/>
          <w:rFonts w:ascii="Calibri" w:hAnsi="Calibri" w:cs="Segoe UI"/>
        </w:rPr>
        <w:t>Από σελίδα 17 μέχρι και σελίδα 19</w:t>
      </w:r>
      <w:r w:rsidRPr="00EA62D4">
        <w:rPr>
          <w:rStyle w:val="eop"/>
          <w:rFonts w:ascii="Calibri" w:hAnsi="Calibri" w:cs="Segoe UI"/>
        </w:rPr>
        <w:t> </w:t>
      </w:r>
    </w:p>
    <w:p w:rsidR="00B93111" w:rsidRPr="00EA62D4" w:rsidRDefault="00B93111" w:rsidP="00B93111">
      <w:pPr>
        <w:pStyle w:val="paragraph"/>
        <w:spacing w:before="0" w:beforeAutospacing="0" w:after="0" w:afterAutospacing="0"/>
        <w:textAlignment w:val="baseline"/>
        <w:rPr>
          <w:rFonts w:ascii="Segoe UI" w:hAnsi="Segoe UI" w:cs="Segoe UI"/>
        </w:rPr>
      </w:pPr>
      <w:r w:rsidRPr="00EA62D4">
        <w:rPr>
          <w:rStyle w:val="normaltextrun"/>
          <w:rFonts w:ascii="Calibri" w:hAnsi="Calibri" w:cs="Segoe UI"/>
        </w:rPr>
        <w:t>Από σελίδα 21 μέχρι και σελίδα 22</w:t>
      </w:r>
      <w:r w:rsidRPr="00EA62D4">
        <w:rPr>
          <w:rStyle w:val="eop"/>
          <w:rFonts w:ascii="Calibri" w:hAnsi="Calibri" w:cs="Segoe UI"/>
        </w:rPr>
        <w:t> </w:t>
      </w:r>
    </w:p>
    <w:p w:rsidR="00B93111" w:rsidRPr="00EA62D4" w:rsidRDefault="00B93111" w:rsidP="00B93111">
      <w:pPr>
        <w:pStyle w:val="paragraph"/>
        <w:spacing w:before="0" w:beforeAutospacing="0" w:after="0" w:afterAutospacing="0"/>
        <w:textAlignment w:val="baseline"/>
        <w:rPr>
          <w:rFonts w:ascii="Segoe UI" w:hAnsi="Segoe UI" w:cs="Segoe UI"/>
        </w:rPr>
      </w:pPr>
      <w:r w:rsidRPr="00EA62D4">
        <w:rPr>
          <w:rStyle w:val="normaltextrun"/>
          <w:rFonts w:ascii="Calibri" w:hAnsi="Calibri" w:cs="Segoe UI"/>
        </w:rPr>
        <w:t>Από σελίδα 44 μέχρι σελίδα  και 55</w:t>
      </w:r>
      <w:r w:rsidRPr="00EA62D4">
        <w:rPr>
          <w:rStyle w:val="eop"/>
          <w:rFonts w:ascii="Calibri" w:hAnsi="Calibri" w:cs="Segoe UI"/>
        </w:rPr>
        <w:t> </w:t>
      </w:r>
    </w:p>
    <w:p w:rsidR="00B93111" w:rsidRPr="00B93111" w:rsidRDefault="00B93111" w:rsidP="00B93111">
      <w:pPr>
        <w:pStyle w:val="paragraph"/>
        <w:spacing w:before="0" w:beforeAutospacing="0" w:after="0" w:afterAutospacing="0"/>
        <w:textAlignment w:val="baseline"/>
        <w:rPr>
          <w:rStyle w:val="eop"/>
          <w:rFonts w:ascii="Calibri" w:hAnsi="Calibri" w:cs="Segoe UI"/>
        </w:rPr>
      </w:pPr>
      <w:r w:rsidRPr="00EA62D4">
        <w:rPr>
          <w:rStyle w:val="normaltextrun"/>
          <w:rFonts w:ascii="Calibri" w:hAnsi="Calibri" w:cs="Segoe UI"/>
        </w:rPr>
        <w:t>Από σελίδα 109 μέχρι και σελίδα 131</w:t>
      </w:r>
      <w:r w:rsidRPr="00EA62D4">
        <w:rPr>
          <w:rStyle w:val="eop"/>
          <w:rFonts w:ascii="Calibri" w:hAnsi="Calibri" w:cs="Segoe UI"/>
        </w:rPr>
        <w:t> </w:t>
      </w:r>
    </w:p>
    <w:p w:rsidR="00B93111" w:rsidRDefault="00B93111" w:rsidP="00B93111">
      <w:pPr>
        <w:pStyle w:val="paragraph"/>
        <w:spacing w:before="0" w:beforeAutospacing="0" w:after="0" w:afterAutospacing="0"/>
        <w:textAlignment w:val="baseline"/>
        <w:rPr>
          <w:rStyle w:val="eop"/>
          <w:rFonts w:ascii="Calibri" w:hAnsi="Calibri" w:cs="Segoe UI"/>
        </w:rPr>
      </w:pPr>
      <w:r>
        <w:rPr>
          <w:rStyle w:val="eop"/>
          <w:rFonts w:ascii="Calibri" w:hAnsi="Calibri" w:cs="Segoe UI"/>
        </w:rPr>
        <w:t>Από σελίδα 154 μέχρι και σελίδα 159</w:t>
      </w:r>
    </w:p>
    <w:p w:rsidR="00B93111" w:rsidRPr="006B3392" w:rsidRDefault="00B93111" w:rsidP="00B93111">
      <w:pPr>
        <w:pStyle w:val="paragraph"/>
        <w:spacing w:before="0" w:beforeAutospacing="0" w:after="0" w:afterAutospacing="0"/>
        <w:textAlignment w:val="baseline"/>
        <w:rPr>
          <w:rFonts w:ascii="Segoe UI" w:hAnsi="Segoe UI" w:cs="Segoe UI"/>
        </w:rPr>
      </w:pPr>
      <w:r>
        <w:rPr>
          <w:rStyle w:val="eop"/>
          <w:rFonts w:ascii="Calibri" w:hAnsi="Calibri" w:cs="Segoe UI"/>
        </w:rPr>
        <w:t>Από σελίδα 168 μέχρι και σελίδα 171</w:t>
      </w:r>
    </w:p>
    <w:p w:rsidR="00B93111" w:rsidRPr="00EA62D4" w:rsidRDefault="00B93111" w:rsidP="00B93111">
      <w:pPr>
        <w:pStyle w:val="paragraph"/>
        <w:spacing w:before="0" w:beforeAutospacing="0" w:after="0" w:afterAutospacing="0"/>
        <w:textAlignment w:val="baseline"/>
        <w:rPr>
          <w:rFonts w:ascii="Segoe UI" w:hAnsi="Segoe UI" w:cs="Segoe UI"/>
        </w:rPr>
      </w:pPr>
      <w:r w:rsidRPr="00EA62D4">
        <w:rPr>
          <w:rStyle w:val="normaltextrun"/>
          <w:rFonts w:ascii="Calibri" w:hAnsi="Calibri" w:cs="Segoe UI"/>
        </w:rPr>
        <w:t>Οι αντίστοιχες  ασκήσεις του σχολικού βιβλίου Φυσικής  </w:t>
      </w:r>
      <w:r w:rsidRPr="00EA62D4">
        <w:rPr>
          <w:rStyle w:val="eop"/>
          <w:rFonts w:ascii="Calibri" w:hAnsi="Calibri" w:cs="Segoe UI"/>
        </w:rPr>
        <w:t> </w:t>
      </w:r>
    </w:p>
    <w:p w:rsidR="004560BD" w:rsidRDefault="004560BD"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ΧΗΜΕΙΑ</w:t>
      </w:r>
    </w:p>
    <w:p w:rsidR="004560BD" w:rsidRPr="004560BD" w:rsidRDefault="004560BD" w:rsidP="004560BD">
      <w:pPr>
        <w:spacing w:after="0" w:line="240" w:lineRule="auto"/>
        <w:jc w:val="both"/>
        <w:outlineLvl w:val="4"/>
        <w:rPr>
          <w:rFonts w:ascii="Calibri" w:eastAsia="Times New Roman" w:hAnsi="Calibri" w:cs="Calibri"/>
          <w:bCs/>
          <w:sz w:val="24"/>
          <w:szCs w:val="24"/>
          <w:u w:val="single"/>
          <w:lang w:eastAsia="el-GR"/>
        </w:rPr>
      </w:pPr>
      <w:r w:rsidRPr="004560BD">
        <w:rPr>
          <w:rFonts w:ascii="Calibri" w:eastAsia="Times New Roman" w:hAnsi="Calibri" w:cs="Calibri"/>
          <w:sz w:val="24"/>
          <w:szCs w:val="24"/>
          <w:u w:val="single"/>
          <w:lang w:eastAsia="el-GR"/>
        </w:rPr>
        <w:t xml:space="preserve">Κεφάλαιο 4 «ΧΗΜΙΚΗ ΙΣΟΡΡΟΠΙΑ» </w:t>
      </w:r>
    </w:p>
    <w:p w:rsidR="004560BD" w:rsidRPr="004560BD" w:rsidRDefault="004560BD" w:rsidP="004560BD">
      <w:pPr>
        <w:pStyle w:val="Web"/>
        <w:spacing w:after="0"/>
        <w:jc w:val="both"/>
        <w:rPr>
          <w:rFonts w:ascii="Calibri" w:hAnsi="Calibri" w:cs="Calibri"/>
        </w:rPr>
      </w:pPr>
      <w:r w:rsidRPr="004560BD">
        <w:rPr>
          <w:rFonts w:ascii="Calibri" w:hAnsi="Calibri" w:cs="Calibri"/>
        </w:rPr>
        <w:t>Εισαγωγή</w:t>
      </w:r>
    </w:p>
    <w:p w:rsidR="004560BD" w:rsidRPr="004560BD" w:rsidRDefault="004560BD" w:rsidP="004560BD">
      <w:pPr>
        <w:pStyle w:val="Web"/>
        <w:spacing w:after="0"/>
        <w:jc w:val="both"/>
        <w:rPr>
          <w:rFonts w:ascii="Calibri" w:hAnsi="Calibri" w:cs="Calibri"/>
        </w:rPr>
      </w:pPr>
      <w:r w:rsidRPr="004560BD">
        <w:rPr>
          <w:rFonts w:ascii="Calibri" w:hAnsi="Calibri" w:cs="Calibri"/>
        </w:rPr>
        <w:t>Παρ. «Έννοια χημικής ισορροπίας-Απόδοση αντίδρασης»</w:t>
      </w:r>
    </w:p>
    <w:p w:rsidR="004560BD" w:rsidRPr="004560BD" w:rsidRDefault="004560BD" w:rsidP="004560BD">
      <w:pPr>
        <w:pStyle w:val="Web"/>
        <w:spacing w:after="0"/>
        <w:jc w:val="both"/>
        <w:rPr>
          <w:rFonts w:ascii="Calibri" w:hAnsi="Calibri" w:cs="Calibri"/>
        </w:rPr>
      </w:pPr>
      <w:r w:rsidRPr="004560BD">
        <w:rPr>
          <w:rFonts w:ascii="Calibri" w:hAnsi="Calibri" w:cs="Calibri"/>
        </w:rPr>
        <w:t xml:space="preserve">Παρ. «Παράγοντες που επηρεάζουν τη θέση χημικής ισορροπίας – Αρχή </w:t>
      </w:r>
      <w:proofErr w:type="spellStart"/>
      <w:r w:rsidRPr="004560BD">
        <w:rPr>
          <w:rFonts w:ascii="Calibri" w:hAnsi="Calibri" w:cs="Calibri"/>
        </w:rPr>
        <w:t>Le</w:t>
      </w:r>
      <w:proofErr w:type="spellEnd"/>
      <w:r w:rsidRPr="004560BD">
        <w:rPr>
          <w:rFonts w:ascii="Calibri" w:hAnsi="Calibri" w:cs="Calibri"/>
        </w:rPr>
        <w:t xml:space="preserve"> </w:t>
      </w:r>
      <w:proofErr w:type="spellStart"/>
      <w:r w:rsidRPr="004560BD">
        <w:rPr>
          <w:rFonts w:ascii="Calibri" w:hAnsi="Calibri" w:cs="Calibri"/>
        </w:rPr>
        <w:t>Chatelier</w:t>
      </w:r>
      <w:proofErr w:type="spellEnd"/>
      <w:r w:rsidRPr="004560BD">
        <w:rPr>
          <w:rFonts w:ascii="Calibri" w:hAnsi="Calibri" w:cs="Calibri"/>
        </w:rPr>
        <w:t>»</w:t>
      </w:r>
    </w:p>
    <w:p w:rsidR="004560BD" w:rsidRPr="004560BD" w:rsidRDefault="004560BD" w:rsidP="004560BD">
      <w:pPr>
        <w:pStyle w:val="Web"/>
        <w:spacing w:after="0"/>
        <w:jc w:val="both"/>
        <w:rPr>
          <w:rFonts w:ascii="Calibri" w:hAnsi="Calibri" w:cs="Calibri"/>
        </w:rPr>
      </w:pPr>
      <w:r w:rsidRPr="004560BD">
        <w:rPr>
          <w:rFonts w:ascii="Calibri" w:hAnsi="Calibri" w:cs="Calibri"/>
        </w:rPr>
        <w:t xml:space="preserve">Από την παρ. «Σταθερά χημικής ισορροπίας </w:t>
      </w:r>
      <w:proofErr w:type="spellStart"/>
      <w:r w:rsidRPr="004560BD">
        <w:rPr>
          <w:rFonts w:ascii="Calibri" w:hAnsi="Calibri" w:cs="Calibri"/>
        </w:rPr>
        <w:t>Kc</w:t>
      </w:r>
      <w:proofErr w:type="spellEnd"/>
      <w:r w:rsidRPr="004560BD">
        <w:rPr>
          <w:rFonts w:ascii="Calibri" w:hAnsi="Calibri" w:cs="Calibri"/>
        </w:rPr>
        <w:t xml:space="preserve"> – </w:t>
      </w:r>
      <w:proofErr w:type="spellStart"/>
      <w:r w:rsidRPr="004560BD">
        <w:rPr>
          <w:rFonts w:ascii="Calibri" w:hAnsi="Calibri" w:cs="Calibri"/>
        </w:rPr>
        <w:t>Kp</w:t>
      </w:r>
      <w:proofErr w:type="spellEnd"/>
      <w:r w:rsidRPr="004560BD">
        <w:rPr>
          <w:rFonts w:ascii="Calibri" w:hAnsi="Calibri" w:cs="Calibri"/>
        </w:rPr>
        <w:t xml:space="preserve">» μόνο η υποενότητα «Σταθερά χημικής ισορροπίας </w:t>
      </w:r>
      <w:proofErr w:type="spellStart"/>
      <w:r w:rsidRPr="004560BD">
        <w:rPr>
          <w:rFonts w:ascii="Calibri" w:hAnsi="Calibri" w:cs="Calibri"/>
        </w:rPr>
        <w:t>Kc</w:t>
      </w:r>
      <w:proofErr w:type="spellEnd"/>
      <w:r w:rsidRPr="004560BD">
        <w:rPr>
          <w:rFonts w:ascii="Calibri" w:hAnsi="Calibri" w:cs="Calibri"/>
        </w:rPr>
        <w:t xml:space="preserve">» </w:t>
      </w:r>
      <w:r w:rsidRPr="004560BD">
        <w:rPr>
          <w:rFonts w:ascii="Calibri" w:hAnsi="Calibri" w:cs="Calibri"/>
          <w:u w:val="single"/>
        </w:rPr>
        <w:t xml:space="preserve">χωρίς </w:t>
      </w:r>
      <w:r w:rsidRPr="004560BD">
        <w:rPr>
          <w:rFonts w:ascii="Calibri" w:hAnsi="Calibri" w:cs="Calibri"/>
        </w:rPr>
        <w:t>την Κινητική απόδειξη του νόμου χημικής ισορροπίας.</w:t>
      </w:r>
    </w:p>
    <w:p w:rsidR="004560BD" w:rsidRPr="004560BD" w:rsidRDefault="004560BD" w:rsidP="004560BD">
      <w:pPr>
        <w:spacing w:after="0" w:line="240" w:lineRule="auto"/>
        <w:jc w:val="both"/>
        <w:rPr>
          <w:rFonts w:ascii="Calibri" w:hAnsi="Calibri" w:cs="Calibri"/>
          <w:sz w:val="24"/>
          <w:szCs w:val="24"/>
        </w:rPr>
      </w:pPr>
    </w:p>
    <w:p w:rsidR="006D0EB3" w:rsidRDefault="006D0EB3" w:rsidP="004560BD">
      <w:pPr>
        <w:spacing w:after="0" w:line="240" w:lineRule="auto"/>
        <w:jc w:val="both"/>
        <w:outlineLvl w:val="4"/>
        <w:rPr>
          <w:rFonts w:ascii="Calibri" w:eastAsia="Times New Roman" w:hAnsi="Calibri" w:cs="Calibri"/>
          <w:bCs/>
          <w:sz w:val="24"/>
          <w:szCs w:val="24"/>
          <w:u w:val="single"/>
          <w:lang w:eastAsia="el-GR"/>
        </w:rPr>
      </w:pPr>
    </w:p>
    <w:p w:rsidR="004560BD" w:rsidRPr="004560BD" w:rsidRDefault="004560BD" w:rsidP="004560BD">
      <w:pPr>
        <w:spacing w:after="0" w:line="240" w:lineRule="auto"/>
        <w:jc w:val="both"/>
        <w:outlineLvl w:val="4"/>
        <w:rPr>
          <w:rFonts w:ascii="Calibri" w:eastAsia="Times New Roman" w:hAnsi="Calibri" w:cs="Calibri"/>
          <w:bCs/>
          <w:sz w:val="24"/>
          <w:szCs w:val="24"/>
          <w:u w:val="single"/>
          <w:lang w:eastAsia="el-GR"/>
        </w:rPr>
      </w:pPr>
      <w:r w:rsidRPr="004560BD">
        <w:rPr>
          <w:rFonts w:ascii="Calibri" w:eastAsia="Times New Roman" w:hAnsi="Calibri" w:cs="Calibri"/>
          <w:bCs/>
          <w:sz w:val="24"/>
          <w:szCs w:val="24"/>
          <w:u w:val="single"/>
          <w:lang w:eastAsia="el-GR"/>
        </w:rPr>
        <w:t>Κεφάλαιο 5 «ΟΞΕΑ – ΒΑΣΕΙΣ ΚΑΙ ΙΟΝΤΙΚΗ ΙΣΟΡΡΟΠΙΑ»</w:t>
      </w:r>
    </w:p>
    <w:p w:rsidR="004560BD" w:rsidRPr="004560BD" w:rsidRDefault="004560BD" w:rsidP="004560BD">
      <w:pPr>
        <w:spacing w:after="0" w:line="240" w:lineRule="auto"/>
        <w:jc w:val="both"/>
        <w:rPr>
          <w:rFonts w:ascii="Calibri" w:eastAsia="Times New Roman" w:hAnsi="Calibri" w:cs="Calibri"/>
          <w:sz w:val="24"/>
          <w:szCs w:val="24"/>
          <w:lang w:eastAsia="el-GR"/>
        </w:rPr>
      </w:pPr>
      <w:r w:rsidRPr="004560BD">
        <w:rPr>
          <w:rFonts w:ascii="Calibri" w:eastAsia="Times New Roman" w:hAnsi="Calibri" w:cs="Calibri"/>
          <w:sz w:val="24"/>
          <w:szCs w:val="24"/>
          <w:lang w:eastAsia="el-GR"/>
        </w:rPr>
        <w:t>ΕKTΟΣ ΑΠΟ:</w:t>
      </w:r>
    </w:p>
    <w:p w:rsidR="004560BD" w:rsidRPr="004560BD" w:rsidRDefault="004560BD" w:rsidP="004560BD">
      <w:pPr>
        <w:spacing w:after="0" w:line="240" w:lineRule="auto"/>
        <w:ind w:left="600"/>
        <w:jc w:val="both"/>
        <w:rPr>
          <w:rFonts w:ascii="Calibri" w:eastAsia="Times New Roman" w:hAnsi="Calibri" w:cs="Calibri"/>
          <w:sz w:val="24"/>
          <w:szCs w:val="24"/>
          <w:lang w:eastAsia="el-GR"/>
        </w:rPr>
      </w:pPr>
      <w:r w:rsidRPr="004560BD">
        <w:rPr>
          <w:rFonts w:ascii="Calibri" w:eastAsia="Times New Roman" w:hAnsi="Calibri" w:cs="Calibri"/>
          <w:sz w:val="24"/>
          <w:szCs w:val="24"/>
          <w:lang w:eastAsia="el-GR"/>
        </w:rPr>
        <w:t>υποενότητα «Ισχύς οξέων – βάσεων και μοριακή δομή» της παρ. «Ιοντισμός οξέων – βάσεων» και</w:t>
      </w:r>
    </w:p>
    <w:p w:rsidR="004560BD" w:rsidRPr="004560BD" w:rsidRDefault="004560BD" w:rsidP="004560BD">
      <w:pPr>
        <w:spacing w:after="0" w:line="240" w:lineRule="auto"/>
        <w:ind w:left="600"/>
        <w:jc w:val="both"/>
        <w:rPr>
          <w:rFonts w:ascii="Calibri" w:eastAsia="Times New Roman" w:hAnsi="Calibri" w:cs="Calibri"/>
          <w:sz w:val="24"/>
          <w:szCs w:val="24"/>
          <w:lang w:eastAsia="el-GR"/>
        </w:rPr>
      </w:pPr>
      <w:r w:rsidRPr="004560BD">
        <w:rPr>
          <w:rFonts w:ascii="Calibri" w:eastAsia="Times New Roman" w:hAnsi="Calibri" w:cs="Calibri"/>
          <w:sz w:val="24"/>
          <w:szCs w:val="24"/>
          <w:lang w:eastAsia="el-GR"/>
        </w:rPr>
        <w:t>παρ. «Γινόμενο διαλυτότητας».</w:t>
      </w:r>
    </w:p>
    <w:p w:rsidR="004560BD" w:rsidRPr="004560BD" w:rsidRDefault="004560BD" w:rsidP="004560BD">
      <w:pPr>
        <w:spacing w:after="0" w:line="240" w:lineRule="auto"/>
        <w:ind w:left="600"/>
        <w:jc w:val="both"/>
        <w:rPr>
          <w:rFonts w:ascii="Calibri" w:eastAsia="Times New Roman" w:hAnsi="Calibri" w:cs="Calibri"/>
          <w:sz w:val="24"/>
          <w:szCs w:val="24"/>
          <w:lang w:eastAsia="el-GR"/>
        </w:rPr>
      </w:pPr>
    </w:p>
    <w:p w:rsidR="004560BD" w:rsidRPr="004560BD" w:rsidRDefault="004560BD" w:rsidP="004560BD">
      <w:pPr>
        <w:spacing w:after="0" w:line="240" w:lineRule="auto"/>
        <w:jc w:val="both"/>
        <w:outlineLvl w:val="4"/>
        <w:rPr>
          <w:rFonts w:ascii="Calibri" w:eastAsia="Times New Roman" w:hAnsi="Calibri" w:cs="Calibri"/>
          <w:bCs/>
          <w:sz w:val="24"/>
          <w:szCs w:val="24"/>
          <w:u w:val="single"/>
          <w:lang w:eastAsia="el-GR"/>
        </w:rPr>
      </w:pPr>
      <w:r w:rsidRPr="004560BD">
        <w:rPr>
          <w:rFonts w:ascii="Calibri" w:eastAsia="Times New Roman" w:hAnsi="Calibri" w:cs="Calibri"/>
          <w:bCs/>
          <w:sz w:val="24"/>
          <w:szCs w:val="24"/>
          <w:u w:val="single"/>
          <w:lang w:eastAsia="el-GR"/>
        </w:rPr>
        <w:t>Κεφάλαιο 7 «ΟΡΓΑΝΙΚΗ ΧΗΜΕΙΑ»</w:t>
      </w:r>
    </w:p>
    <w:p w:rsidR="004560BD" w:rsidRPr="004560BD" w:rsidRDefault="004560BD" w:rsidP="004560BD">
      <w:pPr>
        <w:spacing w:after="0" w:line="240" w:lineRule="auto"/>
        <w:jc w:val="both"/>
        <w:rPr>
          <w:rFonts w:ascii="Calibri" w:eastAsia="Times New Roman" w:hAnsi="Calibri" w:cs="Calibri"/>
          <w:sz w:val="24"/>
          <w:szCs w:val="24"/>
          <w:lang w:eastAsia="el-GR"/>
        </w:rPr>
      </w:pPr>
      <w:r w:rsidRPr="004560BD">
        <w:rPr>
          <w:rFonts w:ascii="Calibri" w:eastAsia="Times New Roman" w:hAnsi="Calibri" w:cs="Calibri"/>
          <w:sz w:val="24"/>
          <w:szCs w:val="24"/>
          <w:lang w:eastAsia="el-GR"/>
        </w:rPr>
        <w:t>ΕKTΟΣ ΑΠΟ:</w:t>
      </w:r>
    </w:p>
    <w:p w:rsidR="004560BD" w:rsidRPr="004560BD" w:rsidRDefault="004560BD" w:rsidP="004560BD">
      <w:pPr>
        <w:spacing w:after="0" w:line="240" w:lineRule="auto"/>
        <w:ind w:left="600"/>
        <w:jc w:val="both"/>
        <w:rPr>
          <w:rFonts w:ascii="Calibri" w:eastAsia="Times New Roman" w:hAnsi="Calibri" w:cs="Calibri"/>
          <w:sz w:val="24"/>
          <w:szCs w:val="24"/>
          <w:lang w:eastAsia="el-GR"/>
        </w:rPr>
      </w:pPr>
      <w:r w:rsidRPr="004560BD">
        <w:rPr>
          <w:rFonts w:ascii="Calibri" w:eastAsia="Times New Roman" w:hAnsi="Calibri" w:cs="Calibri"/>
          <w:sz w:val="24"/>
          <w:szCs w:val="24"/>
          <w:lang w:eastAsia="el-GR"/>
        </w:rPr>
        <w:t>υποενότητα «Επαγωγικό φαινόμενο» της παρ. «Δομή οργανικών ενώσεων - Διπλός και τριπλός δεσμός - Επαγωγικό φαινόμενο»,</w:t>
      </w:r>
    </w:p>
    <w:p w:rsidR="004560BD" w:rsidRPr="004560BD" w:rsidRDefault="004560BD" w:rsidP="004560BD">
      <w:pPr>
        <w:spacing w:after="0" w:line="240" w:lineRule="auto"/>
        <w:ind w:left="600"/>
        <w:jc w:val="both"/>
        <w:rPr>
          <w:rFonts w:ascii="Calibri" w:eastAsia="Times New Roman" w:hAnsi="Calibri" w:cs="Calibri"/>
          <w:sz w:val="24"/>
          <w:szCs w:val="24"/>
          <w:lang w:eastAsia="el-GR"/>
        </w:rPr>
      </w:pPr>
      <w:r w:rsidRPr="004560BD">
        <w:rPr>
          <w:rFonts w:ascii="Calibri" w:eastAsia="Times New Roman" w:hAnsi="Calibri" w:cs="Calibri"/>
          <w:sz w:val="24"/>
          <w:szCs w:val="24"/>
          <w:lang w:eastAsia="el-GR"/>
        </w:rPr>
        <w:t>παρ. «Στερεοϊσομέρεια (</w:t>
      </w:r>
      <w:proofErr w:type="spellStart"/>
      <w:r w:rsidRPr="004560BD">
        <w:rPr>
          <w:rFonts w:ascii="Calibri" w:eastAsia="Times New Roman" w:hAnsi="Calibri" w:cs="Calibri"/>
          <w:sz w:val="24"/>
          <w:szCs w:val="24"/>
          <w:lang w:eastAsia="el-GR"/>
        </w:rPr>
        <w:t>εναντιοστερεομέρεια</w:t>
      </w:r>
      <w:proofErr w:type="spellEnd"/>
      <w:r w:rsidRPr="004560BD">
        <w:rPr>
          <w:rFonts w:ascii="Calibri" w:eastAsia="Times New Roman" w:hAnsi="Calibri" w:cs="Calibri"/>
          <w:sz w:val="24"/>
          <w:szCs w:val="24"/>
          <w:lang w:eastAsia="el-GR"/>
        </w:rPr>
        <w:t xml:space="preserve"> και </w:t>
      </w:r>
      <w:proofErr w:type="spellStart"/>
      <w:r w:rsidRPr="004560BD">
        <w:rPr>
          <w:rFonts w:ascii="Calibri" w:eastAsia="Times New Roman" w:hAnsi="Calibri" w:cs="Calibri"/>
          <w:sz w:val="24"/>
          <w:szCs w:val="24"/>
          <w:lang w:eastAsia="el-GR"/>
        </w:rPr>
        <w:t>διαστερεομέρεια</w:t>
      </w:r>
      <w:proofErr w:type="spellEnd"/>
      <w:r w:rsidRPr="004560BD">
        <w:rPr>
          <w:rFonts w:ascii="Calibri" w:eastAsia="Times New Roman" w:hAnsi="Calibri" w:cs="Calibri"/>
          <w:sz w:val="24"/>
          <w:szCs w:val="24"/>
          <w:lang w:eastAsia="el-GR"/>
        </w:rPr>
        <w:t>)»,</w:t>
      </w:r>
    </w:p>
    <w:p w:rsidR="004560BD" w:rsidRPr="004560BD" w:rsidRDefault="004560BD" w:rsidP="004560BD">
      <w:pPr>
        <w:spacing w:after="0" w:line="240" w:lineRule="auto"/>
        <w:ind w:left="600"/>
        <w:jc w:val="both"/>
        <w:rPr>
          <w:rFonts w:ascii="Calibri" w:eastAsia="Times New Roman" w:hAnsi="Calibri" w:cs="Calibri"/>
          <w:sz w:val="24"/>
          <w:szCs w:val="24"/>
          <w:lang w:eastAsia="el-GR"/>
        </w:rPr>
      </w:pPr>
      <w:r w:rsidRPr="004560BD">
        <w:rPr>
          <w:rFonts w:ascii="Calibri" w:eastAsia="Times New Roman" w:hAnsi="Calibri" w:cs="Calibri"/>
          <w:sz w:val="24"/>
          <w:szCs w:val="24"/>
          <w:lang w:eastAsia="el-GR"/>
        </w:rPr>
        <w:t>υποενότητες «Η αρωματική υποκατάσταση» και «Μερικοί μηχανισμοί οργανικών αντιδράσεων» της παρ. «Κατηγορίες οργανικών αντιδράσεων και μερικοί μηχανισμοί οργανικών αντιδράσεων»,</w:t>
      </w:r>
    </w:p>
    <w:p w:rsidR="004560BD" w:rsidRPr="004560BD" w:rsidRDefault="004560BD" w:rsidP="004560BD">
      <w:pPr>
        <w:spacing w:after="0" w:line="240" w:lineRule="auto"/>
        <w:ind w:left="600"/>
        <w:jc w:val="both"/>
        <w:rPr>
          <w:rFonts w:ascii="Calibri" w:eastAsia="Times New Roman" w:hAnsi="Calibri" w:cs="Calibri"/>
          <w:sz w:val="24"/>
          <w:szCs w:val="24"/>
          <w:lang w:eastAsia="el-GR"/>
        </w:rPr>
      </w:pPr>
      <w:r w:rsidRPr="004560BD">
        <w:rPr>
          <w:rFonts w:ascii="Calibri" w:eastAsia="Times New Roman" w:hAnsi="Calibri" w:cs="Calibri"/>
          <w:sz w:val="24"/>
          <w:szCs w:val="24"/>
          <w:lang w:eastAsia="el-GR"/>
        </w:rPr>
        <w:t>υποενότητα «Οργανικές συνθέσεις» της παρ. «Οργανικές συνθέσεις – Διακρίσεις»</w:t>
      </w:r>
      <w:r w:rsidRPr="004560BD">
        <w:rPr>
          <w:rFonts w:ascii="Calibri" w:eastAsia="Times New Roman" w:hAnsi="Calibri" w:cs="Calibri"/>
          <w:b/>
          <w:bCs/>
          <w:sz w:val="24"/>
          <w:szCs w:val="24"/>
          <w:u w:val="single"/>
          <w:lang w:eastAsia="el-GR"/>
        </w:rPr>
        <w:t xml:space="preserve"> με εξαίρεση</w:t>
      </w:r>
      <w:r w:rsidRPr="004560BD">
        <w:rPr>
          <w:rFonts w:ascii="Calibri" w:eastAsia="Times New Roman" w:hAnsi="Calibri" w:cs="Calibri"/>
          <w:sz w:val="24"/>
          <w:szCs w:val="24"/>
          <w:lang w:eastAsia="el-GR"/>
        </w:rPr>
        <w:t xml:space="preserve"> την </w:t>
      </w:r>
      <w:proofErr w:type="spellStart"/>
      <w:r w:rsidRPr="004560BD">
        <w:rPr>
          <w:rFonts w:ascii="Calibri" w:eastAsia="Times New Roman" w:hAnsi="Calibri" w:cs="Calibri"/>
          <w:sz w:val="24"/>
          <w:szCs w:val="24"/>
          <w:lang w:eastAsia="el-GR"/>
        </w:rPr>
        <w:t>αλογονοφορμική</w:t>
      </w:r>
      <w:proofErr w:type="spellEnd"/>
      <w:r w:rsidRPr="004560BD">
        <w:rPr>
          <w:rFonts w:ascii="Calibri" w:eastAsia="Times New Roman" w:hAnsi="Calibri" w:cs="Calibri"/>
          <w:sz w:val="24"/>
          <w:szCs w:val="24"/>
          <w:lang w:eastAsia="el-GR"/>
        </w:rPr>
        <w:t xml:space="preserve"> αντίδραση.</w:t>
      </w:r>
    </w:p>
    <w:p w:rsidR="004560BD" w:rsidRDefault="004560BD"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ΒΙΟΛΟΓΙΑ</w:t>
      </w:r>
    </w:p>
    <w:p w:rsidR="004560BD" w:rsidRPr="00E86AE5" w:rsidRDefault="004560BD" w:rsidP="004560BD">
      <w:pPr>
        <w:spacing w:after="0" w:line="240" w:lineRule="auto"/>
        <w:rPr>
          <w:rFonts w:ascii="Calibri" w:eastAsia="Times New Roman" w:hAnsi="Calibri" w:cs="Calibri"/>
          <w:sz w:val="24"/>
          <w:szCs w:val="24"/>
          <w:lang w:eastAsia="el-GR"/>
        </w:rPr>
      </w:pPr>
      <w:r w:rsidRPr="00E86AE5">
        <w:rPr>
          <w:rFonts w:ascii="Calibri" w:eastAsia="Times New Roman" w:hAnsi="Calibri" w:cs="Calibri"/>
          <w:sz w:val="24"/>
          <w:szCs w:val="24"/>
          <w:lang w:eastAsia="el-GR"/>
        </w:rPr>
        <w:t>ΚΕΦ  1   σελ.  15-27</w:t>
      </w:r>
    </w:p>
    <w:p w:rsidR="004560BD" w:rsidRPr="00E86AE5" w:rsidRDefault="004560BD" w:rsidP="004560BD">
      <w:pPr>
        <w:spacing w:after="0" w:line="240" w:lineRule="auto"/>
        <w:rPr>
          <w:rFonts w:ascii="Calibri" w:eastAsia="Times New Roman" w:hAnsi="Calibri" w:cs="Calibri"/>
          <w:sz w:val="24"/>
          <w:szCs w:val="24"/>
          <w:lang w:eastAsia="el-GR"/>
        </w:rPr>
      </w:pPr>
      <w:r w:rsidRPr="00E86AE5">
        <w:rPr>
          <w:rFonts w:ascii="Calibri" w:eastAsia="Times New Roman" w:hAnsi="Calibri" w:cs="Calibri"/>
          <w:sz w:val="24"/>
          <w:szCs w:val="24"/>
          <w:lang w:eastAsia="el-GR"/>
        </w:rPr>
        <w:t>ΚΕΦ  2   σελ.  29-47</w:t>
      </w:r>
    </w:p>
    <w:p w:rsidR="004560BD" w:rsidRPr="00E86AE5" w:rsidRDefault="004560BD" w:rsidP="004560BD">
      <w:pPr>
        <w:spacing w:after="0" w:line="240" w:lineRule="auto"/>
        <w:rPr>
          <w:rFonts w:ascii="Calibri" w:eastAsia="Times New Roman" w:hAnsi="Calibri" w:cs="Calibri"/>
          <w:sz w:val="24"/>
          <w:szCs w:val="24"/>
          <w:lang w:eastAsia="el-GR"/>
        </w:rPr>
      </w:pPr>
      <w:r w:rsidRPr="00E86AE5">
        <w:rPr>
          <w:rFonts w:ascii="Calibri" w:eastAsia="Times New Roman" w:hAnsi="Calibri" w:cs="Calibri"/>
          <w:sz w:val="24"/>
          <w:szCs w:val="24"/>
          <w:lang w:eastAsia="el-GR"/>
        </w:rPr>
        <w:t>ΚΕΦ  5   σελ.  71-87</w:t>
      </w:r>
    </w:p>
    <w:p w:rsidR="004560BD" w:rsidRPr="00E86AE5" w:rsidRDefault="004560BD" w:rsidP="004560BD">
      <w:pPr>
        <w:spacing w:after="0" w:line="240" w:lineRule="auto"/>
        <w:rPr>
          <w:rFonts w:ascii="Calibri" w:eastAsia="Times New Roman" w:hAnsi="Calibri" w:cs="Calibri"/>
          <w:sz w:val="24"/>
          <w:szCs w:val="24"/>
          <w:lang w:eastAsia="el-GR"/>
        </w:rPr>
      </w:pPr>
      <w:r w:rsidRPr="00E86AE5">
        <w:rPr>
          <w:rFonts w:ascii="Calibri" w:eastAsia="Times New Roman" w:hAnsi="Calibri" w:cs="Calibri"/>
          <w:sz w:val="24"/>
          <w:szCs w:val="24"/>
          <w:lang w:eastAsia="el-GR"/>
        </w:rPr>
        <w:t>ΚΕΦ  6   σελ.  91-106</w:t>
      </w:r>
    </w:p>
    <w:p w:rsidR="004560BD" w:rsidRPr="00E86AE5" w:rsidRDefault="004560BD" w:rsidP="004560BD">
      <w:pPr>
        <w:spacing w:after="0" w:line="240" w:lineRule="auto"/>
        <w:rPr>
          <w:rFonts w:ascii="Calibri" w:eastAsia="Times New Roman" w:hAnsi="Calibri" w:cs="Calibri"/>
          <w:sz w:val="24"/>
          <w:szCs w:val="24"/>
          <w:lang w:eastAsia="el-GR"/>
        </w:rPr>
      </w:pPr>
      <w:r w:rsidRPr="00E86AE5">
        <w:rPr>
          <w:rFonts w:ascii="Calibri" w:eastAsia="Times New Roman" w:hAnsi="Calibri" w:cs="Calibri"/>
          <w:sz w:val="24"/>
          <w:szCs w:val="24"/>
          <w:lang w:eastAsia="el-GR"/>
        </w:rPr>
        <w:t>ΚΕΦ  8   σελ.  126-132</w:t>
      </w:r>
      <w:r>
        <w:rPr>
          <w:rFonts w:ascii="Calibri" w:eastAsia="Times New Roman" w:hAnsi="Calibri" w:cs="Calibri"/>
          <w:sz w:val="24"/>
          <w:szCs w:val="24"/>
          <w:lang w:eastAsia="el-GR"/>
        </w:rPr>
        <w:t xml:space="preserve"> </w:t>
      </w:r>
      <w:r w:rsidRPr="00E86AE5">
        <w:rPr>
          <w:rFonts w:ascii="Calibri" w:eastAsia="Times New Roman" w:hAnsi="Calibri" w:cs="Calibri"/>
          <w:sz w:val="24"/>
          <w:szCs w:val="24"/>
          <w:lang w:eastAsia="el-GR"/>
        </w:rPr>
        <w:t>(μόνο) </w:t>
      </w:r>
    </w:p>
    <w:p w:rsidR="004560BD" w:rsidRPr="00E86AE5" w:rsidRDefault="004560BD" w:rsidP="004560BD">
      <w:pPr>
        <w:rPr>
          <w:rFonts w:ascii="Calibri" w:hAnsi="Calibri" w:cs="Calibri"/>
          <w:sz w:val="24"/>
          <w:szCs w:val="24"/>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ΑΝΑΠΤΥΞΗ ΕΦΑΡΜΟΓΩΝ ΣΕ ΠΡΟΓΡΑΜΜΑΤΙΣΤΙΚΟ ΠΕΡΙΒΑΛΛΟΝ</w:t>
      </w:r>
    </w:p>
    <w:p w:rsidR="004560BD" w:rsidRPr="004560BD" w:rsidRDefault="004560BD" w:rsidP="004560BD">
      <w:pPr>
        <w:spacing w:after="0" w:line="240" w:lineRule="auto"/>
        <w:rPr>
          <w:rFonts w:cstheme="minorHAnsi"/>
          <w:sz w:val="24"/>
          <w:szCs w:val="24"/>
        </w:rPr>
      </w:pPr>
      <w:r w:rsidRPr="004560BD">
        <w:rPr>
          <w:rFonts w:cstheme="minorHAnsi"/>
          <w:sz w:val="24"/>
          <w:szCs w:val="24"/>
        </w:rPr>
        <w:t>Κεφάλαιο 6 : Εισαγωγή στον Προγραμματισμό (εκτός 6.1, 6.2, 6.5,6.6)</w:t>
      </w:r>
    </w:p>
    <w:p w:rsidR="004560BD" w:rsidRPr="004560BD" w:rsidRDefault="004560BD" w:rsidP="004560BD">
      <w:pPr>
        <w:spacing w:after="0" w:line="240" w:lineRule="auto"/>
        <w:rPr>
          <w:rFonts w:cstheme="minorHAnsi"/>
          <w:sz w:val="24"/>
          <w:szCs w:val="24"/>
        </w:rPr>
      </w:pPr>
      <w:r w:rsidRPr="004560BD">
        <w:rPr>
          <w:rFonts w:cstheme="minorHAnsi"/>
          <w:sz w:val="24"/>
          <w:szCs w:val="24"/>
        </w:rPr>
        <w:t>Κεφάλαιο 7 : Βασικές Έννοιες Προγραμματισμού</w:t>
      </w:r>
    </w:p>
    <w:p w:rsidR="004560BD" w:rsidRPr="004560BD" w:rsidRDefault="004560BD" w:rsidP="004560BD">
      <w:pPr>
        <w:spacing w:after="0" w:line="240" w:lineRule="auto"/>
        <w:rPr>
          <w:rFonts w:cstheme="minorHAnsi"/>
          <w:sz w:val="24"/>
          <w:szCs w:val="24"/>
        </w:rPr>
      </w:pPr>
      <w:r w:rsidRPr="004560BD">
        <w:rPr>
          <w:rFonts w:cstheme="minorHAnsi"/>
          <w:sz w:val="24"/>
          <w:szCs w:val="24"/>
        </w:rPr>
        <w:t>Κεφάλαιο 8 : Επιλογή και Επανάληψη (εκτός 8.1.2)</w:t>
      </w:r>
    </w:p>
    <w:p w:rsidR="004560BD" w:rsidRPr="004560BD" w:rsidRDefault="004560BD" w:rsidP="004560BD">
      <w:pPr>
        <w:spacing w:after="0" w:line="240" w:lineRule="auto"/>
        <w:rPr>
          <w:rFonts w:cstheme="minorHAnsi"/>
          <w:sz w:val="24"/>
          <w:szCs w:val="24"/>
        </w:rPr>
      </w:pPr>
      <w:r w:rsidRPr="004560BD">
        <w:rPr>
          <w:rFonts w:cstheme="minorHAnsi"/>
          <w:sz w:val="24"/>
          <w:szCs w:val="24"/>
        </w:rPr>
        <w:t>Κεφάλαιο 9 : Πίνακες</w:t>
      </w:r>
    </w:p>
    <w:p w:rsidR="004560BD" w:rsidRDefault="004560BD"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p>
    <w:p w:rsidR="00EF2CAD" w:rsidRDefault="00EF2CAD" w:rsidP="00EF2CAD">
      <w:pPr>
        <w:spacing w:after="0" w:line="360" w:lineRule="auto"/>
        <w:jc w:val="center"/>
        <w:rPr>
          <w:rFonts w:cstheme="minorHAnsi"/>
          <w:b/>
          <w:sz w:val="32"/>
          <w:szCs w:val="32"/>
          <w:u w:val="single"/>
        </w:rPr>
      </w:pPr>
      <w:r>
        <w:rPr>
          <w:rFonts w:cstheme="minorHAnsi"/>
          <w:b/>
          <w:sz w:val="32"/>
          <w:szCs w:val="32"/>
          <w:u w:val="single"/>
        </w:rPr>
        <w:t>ΑΝΘΡΩΠΙΣΤΙΚΩΝ ΣΠΟΥΔΩΝ</w:t>
      </w:r>
    </w:p>
    <w:p w:rsidR="00EF2CAD" w:rsidRDefault="00EF2CAD" w:rsidP="00EF2CAD">
      <w:pPr>
        <w:spacing w:after="0" w:line="360" w:lineRule="auto"/>
        <w:rPr>
          <w:rFonts w:cstheme="minorHAnsi"/>
          <w:b/>
          <w:sz w:val="28"/>
          <w:szCs w:val="28"/>
          <w:u w:val="single"/>
        </w:rPr>
      </w:pPr>
      <w:r>
        <w:rPr>
          <w:rFonts w:cstheme="minorHAnsi"/>
          <w:b/>
          <w:sz w:val="28"/>
          <w:szCs w:val="28"/>
          <w:u w:val="single"/>
        </w:rPr>
        <w:t>ΑΡΧΑΙΑ ΕΛΛΗΝΙΚΗ ΓΛΩΣΣΑ</w:t>
      </w:r>
    </w:p>
    <w:p w:rsidR="00325D9E" w:rsidRPr="00751E4A" w:rsidRDefault="00325D9E" w:rsidP="00325D9E">
      <w:pPr>
        <w:spacing w:after="0" w:line="240" w:lineRule="auto"/>
        <w:jc w:val="center"/>
        <w:rPr>
          <w:rFonts w:cstheme="minorHAnsi"/>
          <w:sz w:val="24"/>
          <w:szCs w:val="24"/>
        </w:rPr>
      </w:pPr>
      <w:r w:rsidRPr="00751E4A">
        <w:rPr>
          <w:rFonts w:cstheme="minorHAnsi"/>
          <w:sz w:val="24"/>
          <w:szCs w:val="24"/>
        </w:rPr>
        <w:t>Διδαγμένο</w:t>
      </w:r>
    </w:p>
    <w:p w:rsidR="00325D9E" w:rsidRPr="00751E4A" w:rsidRDefault="00325D9E" w:rsidP="00325D9E">
      <w:pPr>
        <w:spacing w:after="0" w:line="240" w:lineRule="auto"/>
        <w:jc w:val="both"/>
        <w:rPr>
          <w:rFonts w:cstheme="minorHAnsi"/>
          <w:sz w:val="24"/>
          <w:szCs w:val="24"/>
          <w:u w:val="single"/>
        </w:rPr>
      </w:pPr>
      <w:proofErr w:type="spellStart"/>
      <w:r w:rsidRPr="00751E4A">
        <w:rPr>
          <w:rFonts w:cstheme="minorHAnsi"/>
          <w:sz w:val="24"/>
          <w:szCs w:val="24"/>
          <w:u w:val="single"/>
        </w:rPr>
        <w:t>Α.Πλάτωνα,</w:t>
      </w:r>
      <w:r w:rsidRPr="00751E4A">
        <w:rPr>
          <w:rFonts w:cstheme="minorHAnsi"/>
          <w:i/>
          <w:sz w:val="24"/>
          <w:szCs w:val="24"/>
          <w:u w:val="single"/>
        </w:rPr>
        <w:t>Πρωταγόρας</w:t>
      </w:r>
      <w:proofErr w:type="spellEnd"/>
    </w:p>
    <w:p w:rsidR="00325D9E" w:rsidRPr="00751E4A" w:rsidRDefault="00325D9E" w:rsidP="00325D9E">
      <w:pPr>
        <w:spacing w:after="0" w:line="240" w:lineRule="auto"/>
        <w:jc w:val="both"/>
        <w:rPr>
          <w:rFonts w:cstheme="minorHAnsi"/>
          <w:sz w:val="24"/>
          <w:szCs w:val="24"/>
        </w:rPr>
      </w:pPr>
      <w:r w:rsidRPr="00751E4A">
        <w:rPr>
          <w:rFonts w:cstheme="minorHAnsi"/>
          <w:sz w:val="24"/>
          <w:szCs w:val="24"/>
        </w:rPr>
        <w:t>Εισαγωγή: Σελίδες 29-34, 35-36, 43-45, 49-51</w:t>
      </w:r>
    </w:p>
    <w:p w:rsidR="00325D9E" w:rsidRPr="00751E4A" w:rsidRDefault="00325D9E" w:rsidP="00325D9E">
      <w:pPr>
        <w:spacing w:after="0" w:line="240" w:lineRule="auto"/>
        <w:jc w:val="both"/>
        <w:rPr>
          <w:rFonts w:cstheme="minorHAnsi"/>
          <w:sz w:val="24"/>
          <w:szCs w:val="24"/>
        </w:rPr>
      </w:pPr>
      <w:r w:rsidRPr="00751E4A">
        <w:rPr>
          <w:rFonts w:cstheme="minorHAnsi"/>
          <w:sz w:val="24"/>
          <w:szCs w:val="24"/>
        </w:rPr>
        <w:t xml:space="preserve">Κείμενο: Ενότητες 1-7 </w:t>
      </w:r>
    </w:p>
    <w:p w:rsidR="00325D9E" w:rsidRPr="00751E4A" w:rsidRDefault="00325D9E" w:rsidP="00325D9E">
      <w:pPr>
        <w:spacing w:after="0" w:line="240" w:lineRule="auto"/>
        <w:jc w:val="both"/>
        <w:rPr>
          <w:rFonts w:cstheme="minorHAnsi"/>
          <w:sz w:val="24"/>
          <w:szCs w:val="24"/>
          <w:u w:val="single"/>
        </w:rPr>
      </w:pPr>
      <w:r w:rsidRPr="00751E4A">
        <w:rPr>
          <w:rFonts w:cstheme="minorHAnsi"/>
          <w:sz w:val="24"/>
          <w:szCs w:val="24"/>
          <w:u w:val="single"/>
        </w:rPr>
        <w:t xml:space="preserve">Β. Αριστοτέλους, </w:t>
      </w:r>
      <w:r w:rsidRPr="00751E4A">
        <w:rPr>
          <w:rFonts w:cstheme="minorHAnsi"/>
          <w:i/>
          <w:sz w:val="24"/>
          <w:szCs w:val="24"/>
          <w:u w:val="single"/>
        </w:rPr>
        <w:t xml:space="preserve">Ηθικά </w:t>
      </w:r>
      <w:proofErr w:type="spellStart"/>
      <w:r w:rsidRPr="00751E4A">
        <w:rPr>
          <w:rFonts w:cstheme="minorHAnsi"/>
          <w:i/>
          <w:sz w:val="24"/>
          <w:szCs w:val="24"/>
          <w:u w:val="single"/>
        </w:rPr>
        <w:t>Νικομάχεια</w:t>
      </w:r>
      <w:proofErr w:type="spellEnd"/>
    </w:p>
    <w:p w:rsidR="00325D9E" w:rsidRPr="00751E4A" w:rsidRDefault="00325D9E" w:rsidP="00325D9E">
      <w:pPr>
        <w:spacing w:after="0" w:line="240" w:lineRule="auto"/>
        <w:jc w:val="both"/>
        <w:rPr>
          <w:rFonts w:cstheme="minorHAnsi"/>
          <w:sz w:val="24"/>
          <w:szCs w:val="24"/>
        </w:rPr>
      </w:pPr>
      <w:proofErr w:type="spellStart"/>
      <w:r w:rsidRPr="00751E4A">
        <w:rPr>
          <w:rFonts w:cstheme="minorHAnsi"/>
          <w:sz w:val="24"/>
          <w:szCs w:val="24"/>
        </w:rPr>
        <w:t>Εισαγωγή:Σελ</w:t>
      </w:r>
      <w:proofErr w:type="spellEnd"/>
      <w:r w:rsidRPr="00751E4A">
        <w:rPr>
          <w:rFonts w:cstheme="minorHAnsi"/>
          <w:sz w:val="24"/>
          <w:szCs w:val="24"/>
        </w:rPr>
        <w:t>. 127-129, 133-135, 138-140</w:t>
      </w:r>
    </w:p>
    <w:p w:rsidR="00325D9E" w:rsidRPr="00751E4A" w:rsidRDefault="00325D9E" w:rsidP="00325D9E">
      <w:pPr>
        <w:spacing w:after="0" w:line="240" w:lineRule="auto"/>
        <w:jc w:val="both"/>
        <w:rPr>
          <w:rFonts w:cstheme="minorHAnsi"/>
          <w:sz w:val="24"/>
          <w:szCs w:val="24"/>
        </w:rPr>
      </w:pPr>
      <w:r w:rsidRPr="00751E4A">
        <w:rPr>
          <w:rFonts w:cstheme="minorHAnsi"/>
          <w:sz w:val="24"/>
          <w:szCs w:val="24"/>
        </w:rPr>
        <w:t>Ενότητες  6-10</w:t>
      </w:r>
    </w:p>
    <w:p w:rsidR="00325D9E" w:rsidRPr="00751E4A" w:rsidRDefault="00325D9E" w:rsidP="00325D9E">
      <w:pPr>
        <w:spacing w:after="0" w:line="240" w:lineRule="auto"/>
        <w:jc w:val="both"/>
        <w:rPr>
          <w:rFonts w:cstheme="minorHAnsi"/>
          <w:sz w:val="24"/>
          <w:szCs w:val="24"/>
          <w:u w:val="single"/>
        </w:rPr>
      </w:pPr>
      <w:r w:rsidRPr="00751E4A">
        <w:rPr>
          <w:rFonts w:cstheme="minorHAnsi"/>
          <w:sz w:val="24"/>
          <w:szCs w:val="24"/>
          <w:u w:val="single"/>
        </w:rPr>
        <w:t xml:space="preserve">Γ. Αριστοτέλους , </w:t>
      </w:r>
      <w:r w:rsidRPr="00751E4A">
        <w:rPr>
          <w:rFonts w:cstheme="minorHAnsi"/>
          <w:i/>
          <w:sz w:val="24"/>
          <w:szCs w:val="24"/>
          <w:u w:val="single"/>
        </w:rPr>
        <w:t>Πολιτικά</w:t>
      </w:r>
    </w:p>
    <w:p w:rsidR="00325D9E" w:rsidRPr="00751E4A" w:rsidRDefault="00325D9E" w:rsidP="00325D9E">
      <w:pPr>
        <w:spacing w:after="0" w:line="240" w:lineRule="auto"/>
        <w:jc w:val="both"/>
        <w:rPr>
          <w:rFonts w:cstheme="minorHAnsi"/>
          <w:sz w:val="24"/>
          <w:szCs w:val="24"/>
        </w:rPr>
      </w:pPr>
      <w:r w:rsidRPr="00751E4A">
        <w:rPr>
          <w:rFonts w:cstheme="minorHAnsi"/>
          <w:sz w:val="24"/>
          <w:szCs w:val="24"/>
        </w:rPr>
        <w:t>Εισαγωγή: Σελ. 164-165</w:t>
      </w:r>
    </w:p>
    <w:p w:rsidR="00325D9E" w:rsidRDefault="00325D9E" w:rsidP="00325D9E">
      <w:pPr>
        <w:spacing w:after="0" w:line="240" w:lineRule="auto"/>
        <w:jc w:val="both"/>
        <w:rPr>
          <w:rFonts w:cstheme="minorHAnsi"/>
          <w:sz w:val="24"/>
          <w:szCs w:val="24"/>
        </w:rPr>
      </w:pPr>
      <w:r w:rsidRPr="00751E4A">
        <w:rPr>
          <w:rFonts w:cstheme="minorHAnsi"/>
          <w:sz w:val="24"/>
          <w:szCs w:val="24"/>
        </w:rPr>
        <w:t>Ενότητες : 1-10</w:t>
      </w:r>
    </w:p>
    <w:p w:rsidR="004423AC" w:rsidRPr="00751E4A" w:rsidRDefault="004423AC" w:rsidP="00325D9E">
      <w:pPr>
        <w:spacing w:after="0" w:line="240" w:lineRule="auto"/>
        <w:jc w:val="both"/>
        <w:rPr>
          <w:rFonts w:cstheme="minorHAnsi"/>
          <w:sz w:val="24"/>
          <w:szCs w:val="24"/>
        </w:rPr>
      </w:pPr>
    </w:p>
    <w:p w:rsidR="00B93111" w:rsidRDefault="00B93111" w:rsidP="00325D9E">
      <w:pPr>
        <w:spacing w:after="0" w:line="240" w:lineRule="auto"/>
        <w:jc w:val="center"/>
        <w:rPr>
          <w:rFonts w:cstheme="minorHAnsi"/>
          <w:sz w:val="24"/>
          <w:szCs w:val="24"/>
        </w:rPr>
      </w:pPr>
    </w:p>
    <w:p w:rsidR="00325D9E" w:rsidRPr="00751E4A" w:rsidRDefault="00325D9E" w:rsidP="00325D9E">
      <w:pPr>
        <w:spacing w:after="0" w:line="240" w:lineRule="auto"/>
        <w:jc w:val="center"/>
        <w:rPr>
          <w:rFonts w:cstheme="minorHAnsi"/>
          <w:sz w:val="24"/>
          <w:szCs w:val="24"/>
        </w:rPr>
      </w:pPr>
      <w:r w:rsidRPr="00751E4A">
        <w:rPr>
          <w:rFonts w:cstheme="minorHAnsi"/>
          <w:sz w:val="24"/>
          <w:szCs w:val="24"/>
        </w:rPr>
        <w:lastRenderedPageBreak/>
        <w:t>Αδίδακτο</w:t>
      </w:r>
    </w:p>
    <w:p w:rsidR="00325D9E" w:rsidRPr="00751E4A" w:rsidRDefault="00325D9E" w:rsidP="00325D9E">
      <w:pPr>
        <w:spacing w:after="0" w:line="240" w:lineRule="auto"/>
        <w:jc w:val="both"/>
        <w:rPr>
          <w:rFonts w:cstheme="minorHAnsi"/>
          <w:sz w:val="24"/>
          <w:szCs w:val="24"/>
        </w:rPr>
      </w:pPr>
      <w:r w:rsidRPr="00751E4A">
        <w:rPr>
          <w:rFonts w:cstheme="minorHAnsi"/>
          <w:sz w:val="24"/>
          <w:szCs w:val="24"/>
        </w:rPr>
        <w:t>Περιλαμβάνεται όλη  η ύλη  της Γραμματικής και  του  Συντακτικού</w:t>
      </w:r>
    </w:p>
    <w:p w:rsidR="00EF2CAD" w:rsidRDefault="00EF2CAD" w:rsidP="00EF2CAD">
      <w:pPr>
        <w:spacing w:after="0" w:line="360" w:lineRule="auto"/>
        <w:rPr>
          <w:rFonts w:cstheme="minorHAnsi"/>
          <w:b/>
          <w:sz w:val="28"/>
          <w:szCs w:val="28"/>
          <w:u w:val="single"/>
        </w:rPr>
      </w:pPr>
      <w:r>
        <w:rPr>
          <w:rFonts w:cstheme="minorHAnsi"/>
          <w:b/>
          <w:sz w:val="28"/>
          <w:szCs w:val="28"/>
          <w:u w:val="single"/>
        </w:rPr>
        <w:t>ΙΣΤΟΡΙΑ</w:t>
      </w:r>
    </w:p>
    <w:p w:rsidR="0078045D" w:rsidRPr="00D01C98" w:rsidRDefault="0078045D" w:rsidP="0078045D">
      <w:pPr>
        <w:pStyle w:val="a3"/>
        <w:numPr>
          <w:ilvl w:val="0"/>
          <w:numId w:val="13"/>
        </w:numPr>
        <w:spacing w:after="0" w:line="240" w:lineRule="auto"/>
        <w:ind w:left="0" w:firstLine="0"/>
        <w:rPr>
          <w:sz w:val="24"/>
          <w:szCs w:val="24"/>
        </w:rPr>
      </w:pPr>
      <w:proofErr w:type="spellStart"/>
      <w:r w:rsidRPr="00D01C98">
        <w:rPr>
          <w:sz w:val="24"/>
          <w:szCs w:val="24"/>
        </w:rPr>
        <w:t>Περιεχόμενο</w:t>
      </w:r>
      <w:proofErr w:type="spellEnd"/>
      <w:r w:rsidRPr="00D01C98">
        <w:rPr>
          <w:sz w:val="24"/>
          <w:szCs w:val="24"/>
        </w:rPr>
        <w:t xml:space="preserve"> </w:t>
      </w:r>
      <w:proofErr w:type="spellStart"/>
      <w:r w:rsidRPr="00D01C98">
        <w:rPr>
          <w:sz w:val="24"/>
          <w:szCs w:val="24"/>
        </w:rPr>
        <w:t>όρων</w:t>
      </w:r>
      <w:proofErr w:type="spellEnd"/>
      <w:r w:rsidRPr="00D01C98">
        <w:rPr>
          <w:sz w:val="24"/>
          <w:szCs w:val="24"/>
        </w:rPr>
        <w:t xml:space="preserve"> : </w:t>
      </w:r>
    </w:p>
    <w:p w:rsidR="0078045D" w:rsidRDefault="0078045D" w:rsidP="0078045D">
      <w:pPr>
        <w:spacing w:after="0" w:line="240" w:lineRule="auto"/>
        <w:ind w:left="709"/>
        <w:rPr>
          <w:sz w:val="24"/>
          <w:szCs w:val="24"/>
        </w:rPr>
      </w:pPr>
      <w:proofErr w:type="spellStart"/>
      <w:r>
        <w:rPr>
          <w:sz w:val="24"/>
          <w:szCs w:val="24"/>
        </w:rPr>
        <w:t>Φεντερασιόν</w:t>
      </w:r>
      <w:proofErr w:type="spellEnd"/>
      <w:r>
        <w:rPr>
          <w:sz w:val="24"/>
          <w:szCs w:val="24"/>
        </w:rPr>
        <w:t xml:space="preserve"> (σελ. 46)</w:t>
      </w:r>
    </w:p>
    <w:p w:rsidR="0078045D" w:rsidRDefault="0078045D" w:rsidP="0078045D">
      <w:pPr>
        <w:spacing w:after="0" w:line="240" w:lineRule="auto"/>
        <w:ind w:left="709"/>
        <w:rPr>
          <w:sz w:val="24"/>
          <w:szCs w:val="24"/>
        </w:rPr>
      </w:pPr>
      <w:r>
        <w:rPr>
          <w:sz w:val="24"/>
          <w:szCs w:val="24"/>
        </w:rPr>
        <w:t>Πεδινοί (σελ 77)</w:t>
      </w:r>
    </w:p>
    <w:p w:rsidR="0078045D" w:rsidRDefault="0078045D" w:rsidP="0078045D">
      <w:pPr>
        <w:spacing w:after="0" w:line="240" w:lineRule="auto"/>
        <w:ind w:left="709"/>
        <w:rPr>
          <w:sz w:val="24"/>
          <w:szCs w:val="24"/>
        </w:rPr>
      </w:pPr>
      <w:r>
        <w:rPr>
          <w:sz w:val="24"/>
          <w:szCs w:val="24"/>
        </w:rPr>
        <w:t xml:space="preserve">Προσωρινή </w:t>
      </w:r>
      <w:proofErr w:type="spellStart"/>
      <w:r>
        <w:rPr>
          <w:sz w:val="24"/>
          <w:szCs w:val="24"/>
        </w:rPr>
        <w:t>κυβέρνησις</w:t>
      </w:r>
      <w:proofErr w:type="spellEnd"/>
      <w:r>
        <w:rPr>
          <w:sz w:val="24"/>
          <w:szCs w:val="24"/>
        </w:rPr>
        <w:t xml:space="preserve"> της Κρήτης (σελ 213)</w:t>
      </w:r>
    </w:p>
    <w:p w:rsidR="0078045D" w:rsidRPr="00D01C98" w:rsidRDefault="0078045D" w:rsidP="0078045D">
      <w:pPr>
        <w:pStyle w:val="a3"/>
        <w:numPr>
          <w:ilvl w:val="0"/>
          <w:numId w:val="13"/>
        </w:numPr>
        <w:spacing w:after="0" w:line="240" w:lineRule="auto"/>
        <w:ind w:left="0" w:firstLine="0"/>
        <w:rPr>
          <w:sz w:val="24"/>
          <w:szCs w:val="24"/>
        </w:rPr>
      </w:pPr>
      <w:proofErr w:type="spellStart"/>
      <w:r w:rsidRPr="00D01C98">
        <w:rPr>
          <w:sz w:val="24"/>
          <w:szCs w:val="24"/>
        </w:rPr>
        <w:t>Διαφορές</w:t>
      </w:r>
      <w:proofErr w:type="spellEnd"/>
      <w:r w:rsidRPr="00D01C98">
        <w:rPr>
          <w:sz w:val="24"/>
          <w:szCs w:val="24"/>
        </w:rPr>
        <w:t xml:space="preserve"> </w:t>
      </w:r>
      <w:proofErr w:type="spellStart"/>
      <w:r w:rsidRPr="00D01C98">
        <w:rPr>
          <w:sz w:val="24"/>
          <w:szCs w:val="24"/>
        </w:rPr>
        <w:t>Τρικούπη</w:t>
      </w:r>
      <w:proofErr w:type="spellEnd"/>
      <w:r w:rsidRPr="00D01C98">
        <w:rPr>
          <w:sz w:val="24"/>
          <w:szCs w:val="24"/>
        </w:rPr>
        <w:t xml:space="preserve"> – </w:t>
      </w:r>
      <w:proofErr w:type="spellStart"/>
      <w:r w:rsidRPr="00D01C98">
        <w:rPr>
          <w:sz w:val="24"/>
          <w:szCs w:val="24"/>
        </w:rPr>
        <w:t>Δελιγιάννη</w:t>
      </w:r>
      <w:proofErr w:type="spellEnd"/>
      <w:r w:rsidRPr="00D01C98">
        <w:rPr>
          <w:sz w:val="24"/>
          <w:szCs w:val="24"/>
        </w:rPr>
        <w:t xml:space="preserve"> ( </w:t>
      </w:r>
      <w:proofErr w:type="spellStart"/>
      <w:r w:rsidRPr="00D01C98">
        <w:rPr>
          <w:sz w:val="24"/>
          <w:szCs w:val="24"/>
        </w:rPr>
        <w:t>σελ</w:t>
      </w:r>
      <w:proofErr w:type="spellEnd"/>
      <w:r w:rsidRPr="00D01C98">
        <w:rPr>
          <w:sz w:val="24"/>
          <w:szCs w:val="24"/>
        </w:rPr>
        <w:t xml:space="preserve"> 81)</w:t>
      </w:r>
    </w:p>
    <w:p w:rsidR="0078045D" w:rsidRPr="00D01C98" w:rsidRDefault="0078045D" w:rsidP="0078045D">
      <w:pPr>
        <w:pStyle w:val="a3"/>
        <w:numPr>
          <w:ilvl w:val="0"/>
          <w:numId w:val="13"/>
        </w:numPr>
        <w:spacing w:after="0" w:line="240" w:lineRule="auto"/>
        <w:ind w:left="0" w:firstLine="0"/>
        <w:rPr>
          <w:sz w:val="24"/>
          <w:szCs w:val="24"/>
        </w:rPr>
      </w:pPr>
      <w:proofErr w:type="spellStart"/>
      <w:r w:rsidRPr="00D01C98">
        <w:rPr>
          <w:sz w:val="24"/>
          <w:szCs w:val="24"/>
        </w:rPr>
        <w:t>Συνθήκη</w:t>
      </w:r>
      <w:proofErr w:type="spellEnd"/>
      <w:r w:rsidRPr="00D01C98">
        <w:rPr>
          <w:sz w:val="24"/>
          <w:szCs w:val="24"/>
        </w:rPr>
        <w:t xml:space="preserve"> </w:t>
      </w:r>
      <w:proofErr w:type="spellStart"/>
      <w:r w:rsidRPr="00D01C98">
        <w:rPr>
          <w:sz w:val="24"/>
          <w:szCs w:val="24"/>
        </w:rPr>
        <w:t>Σεβρών</w:t>
      </w:r>
      <w:proofErr w:type="spellEnd"/>
      <w:r w:rsidRPr="00D01C98">
        <w:rPr>
          <w:sz w:val="24"/>
          <w:szCs w:val="24"/>
        </w:rPr>
        <w:t xml:space="preserve"> (</w:t>
      </w:r>
      <w:proofErr w:type="spellStart"/>
      <w:r w:rsidRPr="00D01C98">
        <w:rPr>
          <w:sz w:val="24"/>
          <w:szCs w:val="24"/>
        </w:rPr>
        <w:t>σελ</w:t>
      </w:r>
      <w:proofErr w:type="spellEnd"/>
      <w:r w:rsidRPr="00D01C98">
        <w:rPr>
          <w:sz w:val="24"/>
          <w:szCs w:val="24"/>
        </w:rPr>
        <w:t xml:space="preserve"> 94 κ΄ 144)</w:t>
      </w:r>
    </w:p>
    <w:p w:rsidR="0078045D" w:rsidRPr="0078045D" w:rsidRDefault="0078045D" w:rsidP="0078045D">
      <w:pPr>
        <w:pStyle w:val="a3"/>
        <w:numPr>
          <w:ilvl w:val="0"/>
          <w:numId w:val="13"/>
        </w:numPr>
        <w:spacing w:after="0" w:line="240" w:lineRule="auto"/>
        <w:ind w:left="0" w:firstLine="0"/>
        <w:rPr>
          <w:sz w:val="24"/>
          <w:szCs w:val="24"/>
          <w:lang w:val="el-GR"/>
        </w:rPr>
      </w:pPr>
      <w:r w:rsidRPr="0078045D">
        <w:rPr>
          <w:sz w:val="24"/>
          <w:szCs w:val="24"/>
          <w:lang w:val="el-GR"/>
        </w:rPr>
        <w:t>Διάσταση προσφύγων στην οικονομική και πολιτική ζωή (σελ 165)</w:t>
      </w:r>
    </w:p>
    <w:p w:rsidR="0078045D" w:rsidRPr="0078045D" w:rsidRDefault="0078045D" w:rsidP="0078045D">
      <w:pPr>
        <w:pStyle w:val="a3"/>
        <w:numPr>
          <w:ilvl w:val="0"/>
          <w:numId w:val="13"/>
        </w:numPr>
        <w:spacing w:after="0" w:line="240" w:lineRule="auto"/>
        <w:ind w:left="709" w:hanging="709"/>
        <w:rPr>
          <w:sz w:val="24"/>
          <w:szCs w:val="24"/>
          <w:lang w:val="el-GR"/>
        </w:rPr>
      </w:pPr>
      <w:r w:rsidRPr="0078045D">
        <w:rPr>
          <w:sz w:val="24"/>
          <w:szCs w:val="24"/>
          <w:lang w:val="el-GR"/>
        </w:rPr>
        <w:t xml:space="preserve">Η κήρυξη της επανάστασης του Θερίσου (σελ 211 ¨Οι </w:t>
      </w:r>
      <w:proofErr w:type="spellStart"/>
      <w:r w:rsidRPr="0078045D">
        <w:rPr>
          <w:sz w:val="24"/>
          <w:szCs w:val="24"/>
          <w:lang w:val="el-GR"/>
        </w:rPr>
        <w:t>επαναστάτες…..σκοπούς</w:t>
      </w:r>
      <w:proofErr w:type="spellEnd"/>
      <w:r w:rsidRPr="0078045D">
        <w:rPr>
          <w:sz w:val="24"/>
          <w:szCs w:val="24"/>
          <w:lang w:val="el-GR"/>
        </w:rPr>
        <w:t xml:space="preserve"> της επανάστασης¨)</w:t>
      </w:r>
    </w:p>
    <w:p w:rsidR="00535E11" w:rsidRDefault="00535E11"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ΛΑΤΙΝΙΚΑ</w:t>
      </w:r>
    </w:p>
    <w:p w:rsidR="004560BD" w:rsidRPr="004560BD" w:rsidRDefault="004560BD" w:rsidP="00535E11">
      <w:pPr>
        <w:spacing w:after="0" w:line="240" w:lineRule="auto"/>
        <w:ind w:left="142" w:hanging="142"/>
        <w:jc w:val="both"/>
        <w:rPr>
          <w:rFonts w:ascii="Calibri" w:eastAsia="Times New Roman" w:hAnsi="Calibri" w:cs="Calibri"/>
          <w:b/>
          <w:color w:val="000000" w:themeColor="text1"/>
          <w:sz w:val="24"/>
          <w:szCs w:val="24"/>
          <w:lang w:eastAsia="el-GR"/>
        </w:rPr>
      </w:pPr>
      <w:r w:rsidRPr="004560BD">
        <w:rPr>
          <w:rFonts w:ascii="Calibri" w:eastAsia="Times New Roman" w:hAnsi="Calibri" w:cs="Calibri"/>
          <w:b/>
          <w:color w:val="000000" w:themeColor="text1"/>
          <w:sz w:val="24"/>
          <w:szCs w:val="24"/>
          <w:lang w:eastAsia="el-GR"/>
        </w:rPr>
        <w:t>1.</w:t>
      </w:r>
      <w:r w:rsidRPr="004560BD">
        <w:rPr>
          <w:rFonts w:ascii="Calibri" w:eastAsia="Times New Roman" w:hAnsi="Calibri" w:cs="Calibri"/>
          <w:color w:val="000000" w:themeColor="text1"/>
          <w:sz w:val="24"/>
          <w:szCs w:val="24"/>
          <w:lang w:eastAsia="el-GR"/>
        </w:rPr>
        <w:t xml:space="preserve">Τα κείμενα των ενοτήτων: </w:t>
      </w:r>
      <w:r w:rsidRPr="004560BD">
        <w:rPr>
          <w:rFonts w:ascii="Calibri" w:eastAsia="Times New Roman" w:hAnsi="Calibri" w:cs="Calibri"/>
          <w:color w:val="000000" w:themeColor="text1"/>
          <w:sz w:val="24"/>
          <w:szCs w:val="24"/>
          <w:u w:val="single"/>
          <w:lang w:eastAsia="el-GR"/>
        </w:rPr>
        <w:t>3,6,7,11,13,15,21,24,25,29,31,34,36,42</w:t>
      </w:r>
    </w:p>
    <w:p w:rsidR="00535E11" w:rsidRDefault="004560BD" w:rsidP="00535E11">
      <w:pPr>
        <w:spacing w:after="0" w:line="240" w:lineRule="auto"/>
        <w:ind w:left="142" w:hanging="142"/>
        <w:jc w:val="both"/>
        <w:rPr>
          <w:rFonts w:ascii="Calibri" w:hAnsi="Calibri" w:cs="Calibri"/>
          <w:sz w:val="24"/>
          <w:szCs w:val="24"/>
        </w:rPr>
      </w:pPr>
      <w:r w:rsidRPr="004560BD">
        <w:rPr>
          <w:rFonts w:ascii="Calibri" w:hAnsi="Calibri" w:cs="Calibri"/>
          <w:b/>
          <w:sz w:val="24"/>
          <w:szCs w:val="24"/>
        </w:rPr>
        <w:t>2</w:t>
      </w:r>
      <w:r w:rsidRPr="004560BD">
        <w:rPr>
          <w:rFonts w:ascii="Calibri" w:hAnsi="Calibri" w:cs="Calibri"/>
          <w:sz w:val="24"/>
          <w:szCs w:val="24"/>
        </w:rPr>
        <w:t>.</w:t>
      </w:r>
      <w:r w:rsidRPr="004560BD">
        <w:rPr>
          <w:rFonts w:ascii="Calibri" w:hAnsi="Calibri" w:cs="Calibri"/>
          <w:sz w:val="24"/>
          <w:szCs w:val="24"/>
          <w:lang w:val="en-US"/>
        </w:rPr>
        <w:t>O</w:t>
      </w:r>
      <w:r w:rsidRPr="004560BD">
        <w:rPr>
          <w:rFonts w:ascii="Calibri" w:hAnsi="Calibri" w:cs="Calibri"/>
          <w:sz w:val="24"/>
          <w:szCs w:val="24"/>
        </w:rPr>
        <w:t xml:space="preserve">ι παρατηρήσεις των κειμένων: </w:t>
      </w:r>
    </w:p>
    <w:p w:rsidR="00535E11" w:rsidRPr="004D1478" w:rsidRDefault="004560BD" w:rsidP="00535E11">
      <w:pPr>
        <w:pStyle w:val="a3"/>
        <w:numPr>
          <w:ilvl w:val="0"/>
          <w:numId w:val="9"/>
        </w:numPr>
        <w:spacing w:after="0" w:line="240" w:lineRule="auto"/>
        <w:jc w:val="both"/>
        <w:rPr>
          <w:rFonts w:cs="Calibri"/>
          <w:color w:val="000000" w:themeColor="text1"/>
          <w:sz w:val="24"/>
          <w:szCs w:val="24"/>
          <w:lang w:val="el-GR"/>
        </w:rPr>
      </w:pPr>
      <w:r w:rsidRPr="004D1478">
        <w:rPr>
          <w:rFonts w:cs="Calibri"/>
          <w:sz w:val="24"/>
          <w:szCs w:val="24"/>
          <w:u w:val="single"/>
          <w:lang w:val="el-GR"/>
        </w:rPr>
        <w:t>1, 2, 3,4  5, 6, 7, 8, 9, 10, 11, 12, 13, 14, 15, 16, 17,18</w:t>
      </w:r>
      <w:r w:rsidR="00535E11" w:rsidRPr="004D1478">
        <w:rPr>
          <w:rFonts w:cs="Calibri"/>
          <w:sz w:val="24"/>
          <w:szCs w:val="24"/>
          <w:lang w:val="el-GR"/>
        </w:rPr>
        <w:t xml:space="preserve"> </w:t>
      </w:r>
      <w:r w:rsidRPr="004D1478">
        <w:rPr>
          <w:rFonts w:cs="Calibri"/>
          <w:sz w:val="24"/>
          <w:szCs w:val="24"/>
          <w:lang w:val="el-GR"/>
        </w:rPr>
        <w:t xml:space="preserve">(Αφαιρείται η παράγραφος 5 των παρατηρήσεων του </w:t>
      </w:r>
      <w:proofErr w:type="spellStart"/>
      <w:r w:rsidRPr="004D1478">
        <w:rPr>
          <w:rFonts w:cs="Calibri"/>
          <w:sz w:val="24"/>
          <w:szCs w:val="24"/>
          <w:lang w:val="el-GR"/>
        </w:rPr>
        <w:t>κειµένου</w:t>
      </w:r>
      <w:proofErr w:type="spellEnd"/>
      <w:r w:rsidRPr="004D1478">
        <w:rPr>
          <w:rFonts w:cs="Calibri"/>
          <w:sz w:val="24"/>
          <w:szCs w:val="24"/>
          <w:lang w:val="el-GR"/>
        </w:rPr>
        <w:t xml:space="preserve"> 18: η κλίση του ουσιαστικού </w:t>
      </w:r>
      <w:proofErr w:type="spellStart"/>
      <w:r w:rsidRPr="00535E11">
        <w:rPr>
          <w:rFonts w:cs="Calibri"/>
          <w:sz w:val="24"/>
          <w:szCs w:val="24"/>
        </w:rPr>
        <w:t>bos</w:t>
      </w:r>
      <w:proofErr w:type="spellEnd"/>
      <w:r w:rsidRPr="004D1478">
        <w:rPr>
          <w:rFonts w:cs="Calibri"/>
          <w:sz w:val="24"/>
          <w:szCs w:val="24"/>
          <w:lang w:val="el-GR"/>
        </w:rPr>
        <w:t>),</w:t>
      </w:r>
      <w:r w:rsidR="00535E11" w:rsidRPr="004D1478">
        <w:rPr>
          <w:rFonts w:cs="Calibri"/>
          <w:sz w:val="24"/>
          <w:szCs w:val="24"/>
          <w:lang w:val="el-GR"/>
        </w:rPr>
        <w:t xml:space="preserve"> </w:t>
      </w:r>
    </w:p>
    <w:p w:rsidR="00535E11" w:rsidRPr="004D1478" w:rsidRDefault="004560BD" w:rsidP="00535E11">
      <w:pPr>
        <w:pStyle w:val="a3"/>
        <w:numPr>
          <w:ilvl w:val="0"/>
          <w:numId w:val="9"/>
        </w:numPr>
        <w:spacing w:after="0" w:line="240" w:lineRule="auto"/>
        <w:jc w:val="both"/>
        <w:rPr>
          <w:rFonts w:cs="Calibri"/>
          <w:color w:val="000000" w:themeColor="text1"/>
          <w:sz w:val="24"/>
          <w:szCs w:val="24"/>
          <w:lang w:val="el-GR"/>
        </w:rPr>
      </w:pPr>
      <w:r w:rsidRPr="004D1478">
        <w:rPr>
          <w:rFonts w:cs="Calibri"/>
          <w:sz w:val="24"/>
          <w:szCs w:val="24"/>
          <w:u w:val="single"/>
          <w:lang w:val="el-GR"/>
        </w:rPr>
        <w:t>19,20,21, 22, 23, 24,25, 26, 27</w:t>
      </w:r>
      <w:r w:rsidRPr="004D1478">
        <w:rPr>
          <w:rFonts w:cs="Calibri"/>
          <w:b/>
          <w:sz w:val="24"/>
          <w:szCs w:val="24"/>
          <w:lang w:val="el-GR"/>
        </w:rPr>
        <w:t>.</w:t>
      </w:r>
      <w:r w:rsidR="00535E11" w:rsidRPr="004D1478">
        <w:rPr>
          <w:rFonts w:cs="Calibri"/>
          <w:b/>
          <w:sz w:val="24"/>
          <w:szCs w:val="24"/>
          <w:lang w:val="el-GR"/>
        </w:rPr>
        <w:t xml:space="preserve"> </w:t>
      </w:r>
      <w:r w:rsidRPr="004D1478">
        <w:rPr>
          <w:rFonts w:cs="Calibri"/>
          <w:sz w:val="24"/>
          <w:szCs w:val="24"/>
          <w:lang w:val="el-GR"/>
        </w:rPr>
        <w:t xml:space="preserve">(Αφαιρείται η παράγραφος 4 των παρατηρήσεων του </w:t>
      </w:r>
      <w:proofErr w:type="spellStart"/>
      <w:r w:rsidRPr="004D1478">
        <w:rPr>
          <w:rFonts w:cs="Calibri"/>
          <w:sz w:val="24"/>
          <w:szCs w:val="24"/>
          <w:lang w:val="el-GR"/>
        </w:rPr>
        <w:t>κειµένου</w:t>
      </w:r>
      <w:proofErr w:type="spellEnd"/>
      <w:r w:rsidRPr="004D1478">
        <w:rPr>
          <w:rFonts w:cs="Calibri"/>
          <w:sz w:val="24"/>
          <w:szCs w:val="24"/>
          <w:lang w:val="el-GR"/>
        </w:rPr>
        <w:t xml:space="preserve"> </w:t>
      </w:r>
      <w:r w:rsidRPr="004D1478">
        <w:rPr>
          <w:rFonts w:cs="Calibri"/>
          <w:sz w:val="24"/>
          <w:szCs w:val="24"/>
          <w:u w:val="single"/>
          <w:lang w:val="el-GR"/>
        </w:rPr>
        <w:t>27</w:t>
      </w:r>
      <w:r w:rsidRPr="004D1478">
        <w:rPr>
          <w:rFonts w:cs="Calibri"/>
          <w:sz w:val="24"/>
          <w:szCs w:val="24"/>
          <w:lang w:val="el-GR"/>
        </w:rPr>
        <w:t xml:space="preserve"> (αναφορική πρόταση σε πλάγιο λόγο), </w:t>
      </w:r>
    </w:p>
    <w:p w:rsidR="00535E11" w:rsidRPr="00535E11" w:rsidRDefault="004560BD" w:rsidP="00535E11">
      <w:pPr>
        <w:pStyle w:val="a3"/>
        <w:numPr>
          <w:ilvl w:val="0"/>
          <w:numId w:val="9"/>
        </w:numPr>
        <w:spacing w:after="0" w:line="240" w:lineRule="auto"/>
        <w:jc w:val="both"/>
        <w:rPr>
          <w:rFonts w:cs="Calibri"/>
          <w:color w:val="000000" w:themeColor="text1"/>
          <w:sz w:val="24"/>
          <w:szCs w:val="24"/>
        </w:rPr>
      </w:pPr>
      <w:r w:rsidRPr="00535E11">
        <w:rPr>
          <w:rFonts w:cs="Calibri"/>
          <w:sz w:val="24"/>
          <w:szCs w:val="24"/>
          <w:u w:val="single"/>
          <w:lang w:val="el-GR"/>
        </w:rPr>
        <w:t>28, 29, 30, 31, 32, 33, 34, 35, 36,  37,38, 39, 40</w:t>
      </w:r>
      <w:r w:rsidR="00535E11" w:rsidRPr="00535E11">
        <w:rPr>
          <w:rFonts w:cs="Calibri"/>
          <w:sz w:val="24"/>
          <w:szCs w:val="24"/>
          <w:lang w:val="el-GR"/>
        </w:rPr>
        <w:t xml:space="preserve"> </w:t>
      </w:r>
      <w:r w:rsidRPr="00535E11">
        <w:rPr>
          <w:rFonts w:cs="Calibri"/>
          <w:sz w:val="24"/>
          <w:szCs w:val="24"/>
          <w:lang w:val="el-GR"/>
        </w:rPr>
        <w:t xml:space="preserve">(Από τις παρατηρήσεις του </w:t>
      </w:r>
      <w:proofErr w:type="spellStart"/>
      <w:r w:rsidRPr="00535E11">
        <w:rPr>
          <w:rFonts w:cs="Calibri"/>
          <w:sz w:val="24"/>
          <w:szCs w:val="24"/>
          <w:lang w:val="el-GR"/>
        </w:rPr>
        <w:t>κειµένου</w:t>
      </w:r>
      <w:proofErr w:type="spellEnd"/>
      <w:r w:rsidRPr="00535E11">
        <w:rPr>
          <w:rFonts w:cs="Calibri"/>
          <w:sz w:val="24"/>
          <w:szCs w:val="24"/>
          <w:lang w:val="el-GR"/>
        </w:rPr>
        <w:t xml:space="preserve"> 40 µόνο οι </w:t>
      </w:r>
      <w:proofErr w:type="spellStart"/>
      <w:r w:rsidRPr="00535E11">
        <w:rPr>
          <w:rFonts w:cs="Calibri"/>
          <w:sz w:val="24"/>
          <w:szCs w:val="24"/>
          <w:lang w:val="el-GR"/>
        </w:rPr>
        <w:t>εναντιωµατικές</w:t>
      </w:r>
      <w:proofErr w:type="spellEnd"/>
      <w:r w:rsidRPr="00535E11">
        <w:rPr>
          <w:rFonts w:cs="Calibri"/>
          <w:sz w:val="24"/>
          <w:szCs w:val="24"/>
          <w:lang w:val="el-GR"/>
        </w:rPr>
        <w:t xml:space="preserve"> προτάσεις. </w:t>
      </w:r>
      <w:proofErr w:type="spellStart"/>
      <w:r w:rsidRPr="00535E11">
        <w:rPr>
          <w:rFonts w:cs="Calibri"/>
          <w:sz w:val="24"/>
          <w:szCs w:val="24"/>
        </w:rPr>
        <w:t>Αφαιρούνται</w:t>
      </w:r>
      <w:proofErr w:type="spellEnd"/>
      <w:r w:rsidRPr="00535E11">
        <w:rPr>
          <w:rFonts w:cs="Calibri"/>
          <w:sz w:val="24"/>
          <w:szCs w:val="24"/>
        </w:rPr>
        <w:t xml:space="preserve"> </w:t>
      </w:r>
      <w:proofErr w:type="spellStart"/>
      <w:r w:rsidRPr="00535E11">
        <w:rPr>
          <w:rFonts w:cs="Calibri"/>
          <w:sz w:val="24"/>
          <w:szCs w:val="24"/>
        </w:rPr>
        <w:t>οι</w:t>
      </w:r>
      <w:proofErr w:type="spellEnd"/>
      <w:r w:rsidRPr="00535E11">
        <w:rPr>
          <w:rFonts w:cs="Calibri"/>
          <w:sz w:val="24"/>
          <w:szCs w:val="24"/>
        </w:rPr>
        <w:t xml:space="preserve"> </w:t>
      </w:r>
      <w:proofErr w:type="spellStart"/>
      <w:r w:rsidRPr="00535E11">
        <w:rPr>
          <w:rFonts w:cs="Calibri"/>
          <w:sz w:val="24"/>
          <w:szCs w:val="24"/>
        </w:rPr>
        <w:t>παραχωρητικές</w:t>
      </w:r>
      <w:proofErr w:type="spellEnd"/>
      <w:r w:rsidRPr="00535E11">
        <w:rPr>
          <w:rFonts w:cs="Calibri"/>
          <w:sz w:val="24"/>
          <w:szCs w:val="24"/>
        </w:rPr>
        <w:t>.),</w:t>
      </w:r>
      <w:r w:rsidR="00535E11" w:rsidRPr="00535E11">
        <w:rPr>
          <w:rFonts w:cs="Calibri"/>
          <w:sz w:val="24"/>
          <w:szCs w:val="24"/>
        </w:rPr>
        <w:t xml:space="preserve"> </w:t>
      </w:r>
    </w:p>
    <w:p w:rsidR="00535E11" w:rsidRPr="00535E11" w:rsidRDefault="004560BD" w:rsidP="00535E11">
      <w:pPr>
        <w:pStyle w:val="a3"/>
        <w:numPr>
          <w:ilvl w:val="0"/>
          <w:numId w:val="9"/>
        </w:numPr>
        <w:spacing w:after="0" w:line="240" w:lineRule="auto"/>
        <w:jc w:val="both"/>
        <w:rPr>
          <w:rFonts w:cs="Calibri"/>
          <w:color w:val="000000" w:themeColor="text1"/>
          <w:sz w:val="24"/>
          <w:szCs w:val="24"/>
        </w:rPr>
      </w:pPr>
      <w:r w:rsidRPr="00535E11">
        <w:rPr>
          <w:rFonts w:cs="Calibri"/>
          <w:sz w:val="24"/>
          <w:szCs w:val="24"/>
          <w:u w:val="single"/>
          <w:lang w:val="el-GR"/>
        </w:rPr>
        <w:t>41</w:t>
      </w:r>
      <w:r w:rsidR="00535E11" w:rsidRPr="00535E11">
        <w:rPr>
          <w:rFonts w:cs="Calibri"/>
          <w:sz w:val="24"/>
          <w:szCs w:val="24"/>
          <w:lang w:val="el-GR"/>
        </w:rPr>
        <w:t xml:space="preserve">  </w:t>
      </w:r>
      <w:r w:rsidRPr="00535E11">
        <w:rPr>
          <w:rFonts w:cs="Calibri"/>
          <w:sz w:val="24"/>
          <w:szCs w:val="24"/>
          <w:lang w:val="el-GR"/>
        </w:rPr>
        <w:t xml:space="preserve">(µόνο οι απλές παραβολικές προτάσεις. </w:t>
      </w:r>
      <w:proofErr w:type="spellStart"/>
      <w:r w:rsidRPr="00535E11">
        <w:rPr>
          <w:rFonts w:cs="Calibri"/>
          <w:sz w:val="24"/>
          <w:szCs w:val="24"/>
        </w:rPr>
        <w:t>Αφαιρούνται</w:t>
      </w:r>
      <w:proofErr w:type="spellEnd"/>
      <w:r w:rsidRPr="00535E11">
        <w:rPr>
          <w:rFonts w:cs="Calibri"/>
          <w:sz w:val="24"/>
          <w:szCs w:val="24"/>
        </w:rPr>
        <w:t xml:space="preserve"> </w:t>
      </w:r>
      <w:proofErr w:type="spellStart"/>
      <w:r w:rsidRPr="00535E11">
        <w:rPr>
          <w:rFonts w:cs="Calibri"/>
          <w:sz w:val="24"/>
          <w:szCs w:val="24"/>
        </w:rPr>
        <w:t>οι</w:t>
      </w:r>
      <w:proofErr w:type="spellEnd"/>
      <w:r w:rsidRPr="00535E11">
        <w:rPr>
          <w:rFonts w:cs="Calibri"/>
          <w:sz w:val="24"/>
          <w:szCs w:val="24"/>
        </w:rPr>
        <w:t xml:space="preserve"> </w:t>
      </w:r>
      <w:proofErr w:type="spellStart"/>
      <w:r w:rsidRPr="00535E11">
        <w:rPr>
          <w:rFonts w:cs="Calibri"/>
          <w:sz w:val="24"/>
          <w:szCs w:val="24"/>
        </w:rPr>
        <w:t>υποθετικές</w:t>
      </w:r>
      <w:proofErr w:type="spellEnd"/>
      <w:r w:rsidRPr="00535E11">
        <w:rPr>
          <w:rFonts w:cs="Calibri"/>
          <w:sz w:val="24"/>
          <w:szCs w:val="24"/>
        </w:rPr>
        <w:t xml:space="preserve"> </w:t>
      </w:r>
      <w:proofErr w:type="spellStart"/>
      <w:r w:rsidRPr="00535E11">
        <w:rPr>
          <w:rFonts w:cs="Calibri"/>
          <w:sz w:val="24"/>
          <w:szCs w:val="24"/>
        </w:rPr>
        <w:t>παραβολικές</w:t>
      </w:r>
      <w:proofErr w:type="spellEnd"/>
      <w:r w:rsidRPr="00535E11">
        <w:rPr>
          <w:rFonts w:cs="Calibri"/>
          <w:sz w:val="24"/>
          <w:szCs w:val="24"/>
        </w:rPr>
        <w:t>),</w:t>
      </w:r>
    </w:p>
    <w:p w:rsidR="00535E11" w:rsidRPr="00535E11" w:rsidRDefault="00535E11" w:rsidP="00535E11">
      <w:pPr>
        <w:pStyle w:val="a3"/>
        <w:numPr>
          <w:ilvl w:val="0"/>
          <w:numId w:val="9"/>
        </w:numPr>
        <w:spacing w:after="0" w:line="240" w:lineRule="auto"/>
        <w:jc w:val="both"/>
        <w:rPr>
          <w:rFonts w:cs="Calibri"/>
          <w:color w:val="000000" w:themeColor="text1"/>
          <w:sz w:val="24"/>
          <w:szCs w:val="24"/>
          <w:lang w:val="el-GR"/>
        </w:rPr>
      </w:pPr>
      <w:r w:rsidRPr="00535E11">
        <w:rPr>
          <w:rFonts w:cs="Calibri"/>
          <w:sz w:val="24"/>
          <w:szCs w:val="24"/>
          <w:lang w:val="el-GR"/>
        </w:rPr>
        <w:t xml:space="preserve"> </w:t>
      </w:r>
      <w:r w:rsidR="004560BD" w:rsidRPr="00535E11">
        <w:rPr>
          <w:rFonts w:cs="Calibri"/>
          <w:sz w:val="24"/>
          <w:szCs w:val="24"/>
          <w:u w:val="single"/>
          <w:lang w:val="el-GR"/>
        </w:rPr>
        <w:t>42,43</w:t>
      </w:r>
      <w:r w:rsidRPr="00535E11">
        <w:rPr>
          <w:rFonts w:cs="Calibri"/>
          <w:b/>
          <w:sz w:val="24"/>
          <w:szCs w:val="24"/>
          <w:lang w:val="el-GR"/>
        </w:rPr>
        <w:t xml:space="preserve"> </w:t>
      </w:r>
      <w:r w:rsidR="004560BD" w:rsidRPr="00535E11">
        <w:rPr>
          <w:rFonts w:cs="Calibri"/>
          <w:sz w:val="24"/>
          <w:szCs w:val="24"/>
          <w:lang w:val="el-GR"/>
        </w:rPr>
        <w:t xml:space="preserve">(Αφαιρείται η παράγραφος 5: </w:t>
      </w:r>
      <w:proofErr w:type="spellStart"/>
      <w:r w:rsidR="004560BD" w:rsidRPr="00535E11">
        <w:rPr>
          <w:rFonts w:cs="Calibri"/>
          <w:sz w:val="24"/>
          <w:szCs w:val="24"/>
          <w:lang w:val="el-GR"/>
        </w:rPr>
        <w:t>διµελείς</w:t>
      </w:r>
      <w:proofErr w:type="spellEnd"/>
      <w:r w:rsidR="004560BD" w:rsidRPr="00535E11">
        <w:rPr>
          <w:rFonts w:cs="Calibri"/>
          <w:sz w:val="24"/>
          <w:szCs w:val="24"/>
          <w:lang w:val="el-GR"/>
        </w:rPr>
        <w:t xml:space="preserve"> ερωτήσεις),</w:t>
      </w:r>
      <w:r w:rsidRPr="00535E11">
        <w:rPr>
          <w:rFonts w:cs="Calibri"/>
          <w:sz w:val="24"/>
          <w:szCs w:val="24"/>
          <w:lang w:val="el-GR"/>
        </w:rPr>
        <w:t xml:space="preserve"> </w:t>
      </w:r>
    </w:p>
    <w:p w:rsidR="00535E11" w:rsidRPr="00535E11" w:rsidRDefault="004560BD" w:rsidP="00535E11">
      <w:pPr>
        <w:pStyle w:val="a3"/>
        <w:numPr>
          <w:ilvl w:val="0"/>
          <w:numId w:val="9"/>
        </w:numPr>
        <w:spacing w:after="0" w:line="240" w:lineRule="auto"/>
        <w:jc w:val="both"/>
        <w:rPr>
          <w:rFonts w:cs="Calibri"/>
          <w:color w:val="000000" w:themeColor="text1"/>
          <w:sz w:val="24"/>
          <w:szCs w:val="24"/>
          <w:lang w:val="el-GR"/>
        </w:rPr>
      </w:pPr>
      <w:r w:rsidRPr="00535E11">
        <w:rPr>
          <w:rFonts w:cs="Calibri"/>
          <w:sz w:val="24"/>
          <w:szCs w:val="24"/>
          <w:u w:val="single"/>
          <w:lang w:val="el-GR"/>
        </w:rPr>
        <w:t>44</w:t>
      </w:r>
      <w:r w:rsidR="00535E11" w:rsidRPr="00535E11">
        <w:rPr>
          <w:rFonts w:cs="Calibri"/>
          <w:b/>
          <w:sz w:val="24"/>
          <w:szCs w:val="24"/>
          <w:lang w:val="el-GR"/>
        </w:rPr>
        <w:t xml:space="preserve"> </w:t>
      </w:r>
      <w:r w:rsidRPr="00535E11">
        <w:rPr>
          <w:rFonts w:cs="Calibri"/>
          <w:sz w:val="24"/>
          <w:szCs w:val="24"/>
          <w:lang w:val="el-GR"/>
        </w:rPr>
        <w:t>(Αφαιρούνται οι παράγραφοι 2 και 3 (άλλοι τρόποι εισαγωγής πλάγιων ερωτήσεων),</w:t>
      </w:r>
      <w:r w:rsidR="00535E11" w:rsidRPr="00535E11">
        <w:rPr>
          <w:rFonts w:cs="Calibri"/>
          <w:sz w:val="24"/>
          <w:szCs w:val="24"/>
          <w:lang w:val="el-GR"/>
        </w:rPr>
        <w:t xml:space="preserve"> </w:t>
      </w:r>
    </w:p>
    <w:p w:rsidR="00535E11" w:rsidRPr="00535E11" w:rsidRDefault="004560BD" w:rsidP="00535E11">
      <w:pPr>
        <w:pStyle w:val="a3"/>
        <w:numPr>
          <w:ilvl w:val="0"/>
          <w:numId w:val="9"/>
        </w:numPr>
        <w:spacing w:after="0" w:line="240" w:lineRule="auto"/>
        <w:jc w:val="both"/>
        <w:rPr>
          <w:rFonts w:cs="Calibri"/>
          <w:color w:val="000000" w:themeColor="text1"/>
          <w:sz w:val="24"/>
          <w:szCs w:val="24"/>
          <w:lang w:val="el-GR"/>
        </w:rPr>
      </w:pPr>
      <w:r w:rsidRPr="00535E11">
        <w:rPr>
          <w:rFonts w:cs="Calibri"/>
          <w:sz w:val="24"/>
          <w:szCs w:val="24"/>
          <w:u w:val="single"/>
          <w:lang w:val="el-GR"/>
        </w:rPr>
        <w:t>45,49</w:t>
      </w:r>
      <w:r w:rsidR="00535E11" w:rsidRPr="00535E11">
        <w:rPr>
          <w:rFonts w:cs="Calibri"/>
          <w:b/>
          <w:sz w:val="24"/>
          <w:szCs w:val="24"/>
          <w:lang w:val="el-GR"/>
        </w:rPr>
        <w:t xml:space="preserve"> </w:t>
      </w:r>
      <w:r w:rsidRPr="00535E11">
        <w:rPr>
          <w:rFonts w:cs="Calibri"/>
          <w:sz w:val="24"/>
          <w:szCs w:val="24"/>
          <w:lang w:val="el-GR"/>
        </w:rPr>
        <w:t xml:space="preserve">(Η ύλη αφορά στις πέντε (5) </w:t>
      </w:r>
      <w:proofErr w:type="spellStart"/>
      <w:r w:rsidRPr="00535E11">
        <w:rPr>
          <w:rFonts w:cs="Calibri"/>
          <w:sz w:val="24"/>
          <w:szCs w:val="24"/>
          <w:lang w:val="el-GR"/>
        </w:rPr>
        <w:t>αριθµητικώς</w:t>
      </w:r>
      <w:proofErr w:type="spellEnd"/>
      <w:r w:rsidRPr="00535E11">
        <w:rPr>
          <w:rFonts w:cs="Calibri"/>
          <w:sz w:val="24"/>
          <w:szCs w:val="24"/>
          <w:lang w:val="el-GR"/>
        </w:rPr>
        <w:t xml:space="preserve"> </w:t>
      </w:r>
      <w:proofErr w:type="spellStart"/>
      <w:r w:rsidRPr="00535E11">
        <w:rPr>
          <w:rFonts w:cs="Calibri"/>
          <w:sz w:val="24"/>
          <w:szCs w:val="24"/>
          <w:lang w:val="el-GR"/>
        </w:rPr>
        <w:t>αναφερόµενες</w:t>
      </w:r>
      <w:proofErr w:type="spellEnd"/>
      <w:r w:rsidRPr="00535E11">
        <w:rPr>
          <w:rFonts w:cs="Calibri"/>
          <w:sz w:val="24"/>
          <w:szCs w:val="24"/>
          <w:lang w:val="el-GR"/>
        </w:rPr>
        <w:t xml:space="preserve"> στο σχολικό βιβλίο περιπτώσεις σκοπού µ</w:t>
      </w:r>
      <w:proofErr w:type="spellStart"/>
      <w:r w:rsidRPr="00535E11">
        <w:rPr>
          <w:rFonts w:cs="Calibri"/>
          <w:sz w:val="24"/>
          <w:szCs w:val="24"/>
          <w:lang w:val="el-GR"/>
        </w:rPr>
        <w:t>ετά</w:t>
      </w:r>
      <w:proofErr w:type="spellEnd"/>
      <w:r w:rsidRPr="00535E11">
        <w:rPr>
          <w:rFonts w:cs="Calibri"/>
          <w:sz w:val="24"/>
          <w:szCs w:val="24"/>
          <w:lang w:val="el-GR"/>
        </w:rPr>
        <w:t xml:space="preserve"> από </w:t>
      </w:r>
      <w:proofErr w:type="spellStart"/>
      <w:r w:rsidRPr="00535E11">
        <w:rPr>
          <w:rFonts w:cs="Calibri"/>
          <w:sz w:val="24"/>
          <w:szCs w:val="24"/>
          <w:lang w:val="el-GR"/>
        </w:rPr>
        <w:t>ρήµατα</w:t>
      </w:r>
      <w:proofErr w:type="spellEnd"/>
      <w:r w:rsidRPr="00535E11">
        <w:rPr>
          <w:rFonts w:cs="Calibri"/>
          <w:sz w:val="24"/>
          <w:szCs w:val="24"/>
          <w:lang w:val="el-GR"/>
        </w:rPr>
        <w:t xml:space="preserve"> κινήσεως </w:t>
      </w:r>
      <w:proofErr w:type="spellStart"/>
      <w:r w:rsidRPr="00535E11">
        <w:rPr>
          <w:rFonts w:cs="Calibri"/>
          <w:sz w:val="24"/>
          <w:szCs w:val="24"/>
          <w:lang w:val="el-GR"/>
        </w:rPr>
        <w:t>σηµαντικά</w:t>
      </w:r>
      <w:proofErr w:type="spellEnd"/>
      <w:r w:rsidRPr="00535E11">
        <w:rPr>
          <w:rFonts w:cs="Calibri"/>
          <w:sz w:val="24"/>
          <w:szCs w:val="24"/>
          <w:lang w:val="el-GR"/>
        </w:rPr>
        <w:t xml:space="preserve"> 1. τελική πρόταση, 2. αναφορική-τελική πρόταση, 3. σουπίνο σε – </w:t>
      </w:r>
      <w:r w:rsidRPr="00535E11">
        <w:rPr>
          <w:rFonts w:cs="Calibri"/>
          <w:sz w:val="24"/>
          <w:szCs w:val="24"/>
        </w:rPr>
        <w:t>um</w:t>
      </w:r>
      <w:r w:rsidRPr="00535E11">
        <w:rPr>
          <w:rFonts w:cs="Calibri"/>
          <w:sz w:val="24"/>
          <w:szCs w:val="24"/>
          <w:lang w:val="el-GR"/>
        </w:rPr>
        <w:t xml:space="preserve">, 4. </w:t>
      </w:r>
      <w:proofErr w:type="spellStart"/>
      <w:proofErr w:type="gramStart"/>
      <w:r w:rsidRPr="00535E11">
        <w:rPr>
          <w:rFonts w:cs="Calibri"/>
          <w:sz w:val="24"/>
          <w:szCs w:val="24"/>
        </w:rPr>
        <w:t>causa</w:t>
      </w:r>
      <w:proofErr w:type="spellEnd"/>
      <w:proofErr w:type="gramEnd"/>
      <w:r w:rsidRPr="00535E11">
        <w:rPr>
          <w:rFonts w:cs="Calibri"/>
          <w:sz w:val="24"/>
          <w:szCs w:val="24"/>
          <w:lang w:val="el-GR"/>
        </w:rPr>
        <w:t xml:space="preserve"> ή </w:t>
      </w:r>
      <w:r w:rsidRPr="00535E11">
        <w:rPr>
          <w:rFonts w:cs="Calibri"/>
          <w:sz w:val="24"/>
          <w:szCs w:val="24"/>
        </w:rPr>
        <w:t>gratia</w:t>
      </w:r>
      <w:r w:rsidRPr="00535E11">
        <w:rPr>
          <w:rFonts w:cs="Calibri"/>
          <w:sz w:val="24"/>
          <w:szCs w:val="24"/>
          <w:lang w:val="el-GR"/>
        </w:rPr>
        <w:t xml:space="preserve"> µε γενική του γερουνδίου και 5. </w:t>
      </w:r>
      <w:r w:rsidRPr="00535E11">
        <w:rPr>
          <w:rFonts w:cs="Calibri"/>
          <w:sz w:val="24"/>
          <w:szCs w:val="24"/>
        </w:rPr>
        <w:t>ad</w:t>
      </w:r>
      <w:r w:rsidRPr="00535E11">
        <w:rPr>
          <w:rFonts w:cs="Calibri"/>
          <w:sz w:val="24"/>
          <w:szCs w:val="24"/>
          <w:lang w:val="el-GR"/>
        </w:rPr>
        <w:t xml:space="preserve"> µε αιτιατική γερουνδίου),</w:t>
      </w:r>
      <w:r w:rsidR="00535E11" w:rsidRPr="00535E11">
        <w:rPr>
          <w:rFonts w:cs="Calibri"/>
          <w:sz w:val="24"/>
          <w:szCs w:val="24"/>
          <w:lang w:val="el-GR"/>
        </w:rPr>
        <w:t xml:space="preserve"> </w:t>
      </w:r>
    </w:p>
    <w:p w:rsidR="004560BD" w:rsidRPr="00535E11" w:rsidRDefault="004560BD" w:rsidP="00535E11">
      <w:pPr>
        <w:pStyle w:val="a3"/>
        <w:numPr>
          <w:ilvl w:val="0"/>
          <w:numId w:val="9"/>
        </w:numPr>
        <w:spacing w:after="0" w:line="240" w:lineRule="auto"/>
        <w:jc w:val="both"/>
        <w:rPr>
          <w:rFonts w:cs="Calibri"/>
          <w:color w:val="000000" w:themeColor="text1"/>
          <w:sz w:val="24"/>
          <w:szCs w:val="24"/>
          <w:lang w:val="el-GR"/>
        </w:rPr>
      </w:pPr>
      <w:r w:rsidRPr="00535E11">
        <w:rPr>
          <w:rFonts w:cs="Calibri"/>
          <w:sz w:val="24"/>
          <w:szCs w:val="24"/>
          <w:u w:val="single"/>
          <w:lang w:val="el-GR"/>
        </w:rPr>
        <w:t>50</w:t>
      </w:r>
      <w:r w:rsidR="00535E11" w:rsidRPr="00535E11">
        <w:rPr>
          <w:rFonts w:cs="Calibri"/>
          <w:b/>
          <w:sz w:val="24"/>
          <w:szCs w:val="24"/>
          <w:lang w:val="el-GR"/>
        </w:rPr>
        <w:t xml:space="preserve"> </w:t>
      </w:r>
      <w:r w:rsidRPr="00535E11">
        <w:rPr>
          <w:rFonts w:cs="Calibri"/>
          <w:b/>
          <w:sz w:val="24"/>
          <w:szCs w:val="24"/>
          <w:lang w:val="el-GR"/>
        </w:rPr>
        <w:t>:</w:t>
      </w:r>
      <w:r w:rsidR="00FE2928">
        <w:rPr>
          <w:rFonts w:cs="Calibri"/>
          <w:b/>
          <w:sz w:val="24"/>
          <w:szCs w:val="24"/>
          <w:lang w:val="el-GR"/>
        </w:rPr>
        <w:t xml:space="preserve"> </w:t>
      </w:r>
      <w:r w:rsidRPr="00535E11">
        <w:rPr>
          <w:rFonts w:cs="Calibri"/>
          <w:sz w:val="24"/>
          <w:szCs w:val="24"/>
          <w:lang w:val="el-GR"/>
        </w:rPr>
        <w:t xml:space="preserve">(µόνο τα </w:t>
      </w:r>
      <w:proofErr w:type="spellStart"/>
      <w:r w:rsidRPr="00535E11">
        <w:rPr>
          <w:rFonts w:cs="Calibri"/>
          <w:sz w:val="24"/>
          <w:szCs w:val="24"/>
          <w:lang w:val="el-GR"/>
        </w:rPr>
        <w:t>αντωνυµικά</w:t>
      </w:r>
      <w:proofErr w:type="spellEnd"/>
      <w:r w:rsidRPr="00535E11">
        <w:rPr>
          <w:rFonts w:cs="Calibri"/>
          <w:sz w:val="24"/>
          <w:szCs w:val="24"/>
          <w:lang w:val="el-GR"/>
        </w:rPr>
        <w:t xml:space="preserve"> επίθετα που υπάρχουν στα </w:t>
      </w:r>
      <w:proofErr w:type="spellStart"/>
      <w:r w:rsidRPr="00535E11">
        <w:rPr>
          <w:rFonts w:cs="Calibri"/>
          <w:sz w:val="24"/>
          <w:szCs w:val="24"/>
          <w:lang w:val="el-GR"/>
        </w:rPr>
        <w:t>κείµενα</w:t>
      </w:r>
      <w:proofErr w:type="spellEnd"/>
      <w:r w:rsidRPr="00535E11">
        <w:rPr>
          <w:rFonts w:cs="Calibri"/>
          <w:sz w:val="24"/>
          <w:szCs w:val="24"/>
          <w:lang w:val="el-GR"/>
        </w:rPr>
        <w:t xml:space="preserve"> της διδακτέας ύλης)</w:t>
      </w:r>
      <w:r w:rsidR="00535E11">
        <w:rPr>
          <w:rFonts w:cs="Calibri"/>
          <w:sz w:val="24"/>
          <w:szCs w:val="24"/>
          <w:lang w:val="el-GR"/>
        </w:rPr>
        <w:t>.</w:t>
      </w:r>
    </w:p>
    <w:p w:rsidR="004560BD" w:rsidRDefault="004560BD" w:rsidP="00EF2CAD">
      <w:pPr>
        <w:spacing w:after="0" w:line="360" w:lineRule="auto"/>
        <w:rPr>
          <w:rFonts w:cstheme="minorHAnsi"/>
          <w:b/>
          <w:sz w:val="28"/>
          <w:szCs w:val="28"/>
          <w:u w:val="single"/>
        </w:rPr>
      </w:pPr>
    </w:p>
    <w:p w:rsidR="001C6234" w:rsidRPr="00D7371F" w:rsidRDefault="001C6234"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ΛΟΓΟΤΕΧΝΙΑ</w:t>
      </w:r>
    </w:p>
    <w:p w:rsidR="00FE2928" w:rsidRPr="004D1478" w:rsidRDefault="00FE2928" w:rsidP="00FE2928">
      <w:pPr>
        <w:pStyle w:val="a3"/>
        <w:numPr>
          <w:ilvl w:val="0"/>
          <w:numId w:val="10"/>
        </w:numPr>
        <w:spacing w:after="0" w:line="240" w:lineRule="auto"/>
        <w:rPr>
          <w:rFonts w:cs="Calibri"/>
          <w:sz w:val="24"/>
          <w:szCs w:val="24"/>
          <w:lang w:val="el-GR"/>
        </w:rPr>
      </w:pPr>
      <w:r w:rsidRPr="00FE2928">
        <w:rPr>
          <w:rFonts w:cs="Calibri"/>
          <w:sz w:val="24"/>
          <w:szCs w:val="24"/>
        </w:rPr>
        <w:t>A</w:t>
      </w:r>
      <w:proofErr w:type="spellStart"/>
      <w:r w:rsidRPr="004D1478">
        <w:rPr>
          <w:rFonts w:cs="Calibri"/>
          <w:sz w:val="24"/>
          <w:szCs w:val="24"/>
          <w:lang w:val="el-GR"/>
        </w:rPr>
        <w:t>λέξανδρος</w:t>
      </w:r>
      <w:proofErr w:type="spellEnd"/>
      <w:r w:rsidRPr="004D1478">
        <w:rPr>
          <w:rFonts w:cs="Calibri"/>
          <w:sz w:val="24"/>
          <w:szCs w:val="24"/>
          <w:lang w:val="el-GR"/>
        </w:rPr>
        <w:t xml:space="preserve"> Παπαδιαμάντης :  «Όνειρο στο κύμα»</w:t>
      </w:r>
    </w:p>
    <w:p w:rsidR="00FE2928" w:rsidRPr="00FE2928" w:rsidRDefault="00FE2928" w:rsidP="00FE2928">
      <w:pPr>
        <w:pStyle w:val="a3"/>
        <w:numPr>
          <w:ilvl w:val="0"/>
          <w:numId w:val="10"/>
        </w:numPr>
        <w:spacing w:after="0" w:line="240" w:lineRule="auto"/>
        <w:rPr>
          <w:rFonts w:cs="Calibri"/>
          <w:sz w:val="24"/>
          <w:szCs w:val="24"/>
        </w:rPr>
      </w:pPr>
      <w:r w:rsidRPr="00FE2928">
        <w:rPr>
          <w:rFonts w:cs="Calibri"/>
          <w:sz w:val="24"/>
          <w:szCs w:val="24"/>
        </w:rPr>
        <w:t>«</w:t>
      </w:r>
      <w:proofErr w:type="spellStart"/>
      <w:r w:rsidRPr="00FE2928">
        <w:rPr>
          <w:rFonts w:cs="Calibri"/>
          <w:sz w:val="24"/>
          <w:szCs w:val="24"/>
        </w:rPr>
        <w:t>Σελίδες</w:t>
      </w:r>
      <w:proofErr w:type="spellEnd"/>
      <w:r w:rsidRPr="00FE2928">
        <w:rPr>
          <w:rFonts w:cs="Calibri"/>
          <w:sz w:val="24"/>
          <w:szCs w:val="24"/>
        </w:rPr>
        <w:t xml:space="preserve"> </w:t>
      </w:r>
      <w:proofErr w:type="spellStart"/>
      <w:r w:rsidRPr="00FE2928">
        <w:rPr>
          <w:rFonts w:cs="Calibri"/>
          <w:sz w:val="24"/>
          <w:szCs w:val="24"/>
        </w:rPr>
        <w:t>του</w:t>
      </w:r>
      <w:proofErr w:type="spellEnd"/>
      <w:r w:rsidRPr="00FE2928">
        <w:rPr>
          <w:rFonts w:cs="Calibri"/>
          <w:sz w:val="24"/>
          <w:szCs w:val="24"/>
        </w:rPr>
        <w:t xml:space="preserve"> </w:t>
      </w:r>
      <w:proofErr w:type="spellStart"/>
      <w:r w:rsidRPr="00FE2928">
        <w:rPr>
          <w:rFonts w:cs="Calibri"/>
          <w:sz w:val="24"/>
          <w:szCs w:val="24"/>
        </w:rPr>
        <w:t>Γ.Ιωάννου</w:t>
      </w:r>
      <w:proofErr w:type="spellEnd"/>
      <w:r w:rsidRPr="00FE2928">
        <w:rPr>
          <w:rFonts w:cs="Calibri"/>
          <w:sz w:val="24"/>
          <w:szCs w:val="24"/>
        </w:rPr>
        <w:t>»</w:t>
      </w:r>
      <w:bookmarkStart w:id="0" w:name="_GoBack"/>
      <w:bookmarkEnd w:id="0"/>
      <w:r w:rsidRPr="00FE2928">
        <w:rPr>
          <w:rFonts w:cs="Calibri"/>
          <w:sz w:val="24"/>
          <w:szCs w:val="24"/>
        </w:rPr>
        <w:t xml:space="preserve"> : </w:t>
      </w:r>
    </w:p>
    <w:p w:rsidR="00FE2928" w:rsidRPr="00FE2928" w:rsidRDefault="00FE2928" w:rsidP="00FE2928">
      <w:pPr>
        <w:pStyle w:val="a3"/>
        <w:numPr>
          <w:ilvl w:val="0"/>
          <w:numId w:val="11"/>
        </w:numPr>
        <w:spacing w:after="0" w:line="240" w:lineRule="auto"/>
        <w:ind w:firstLine="131"/>
        <w:rPr>
          <w:rFonts w:cs="Calibri"/>
          <w:sz w:val="24"/>
          <w:szCs w:val="24"/>
        </w:rPr>
      </w:pPr>
      <w:r w:rsidRPr="00FE2928">
        <w:rPr>
          <w:rFonts w:cs="Calibri"/>
          <w:sz w:val="24"/>
          <w:szCs w:val="24"/>
        </w:rPr>
        <w:t>«Μες στους προσφυγικούς συνοικισμούς»</w:t>
      </w:r>
    </w:p>
    <w:p w:rsidR="00FE2928" w:rsidRPr="00FE2928" w:rsidRDefault="00FE2928" w:rsidP="00FE2928">
      <w:pPr>
        <w:pStyle w:val="a3"/>
        <w:numPr>
          <w:ilvl w:val="0"/>
          <w:numId w:val="11"/>
        </w:numPr>
        <w:spacing w:after="0" w:line="240" w:lineRule="auto"/>
        <w:ind w:firstLine="131"/>
        <w:rPr>
          <w:rFonts w:cs="Calibri"/>
          <w:sz w:val="24"/>
          <w:szCs w:val="24"/>
        </w:rPr>
      </w:pPr>
      <w:r w:rsidRPr="00FE2928">
        <w:rPr>
          <w:rFonts w:cs="Calibri"/>
          <w:sz w:val="24"/>
          <w:szCs w:val="24"/>
        </w:rPr>
        <w:t>«Στου Κεμάλ το σπίτι»</w:t>
      </w:r>
    </w:p>
    <w:p w:rsidR="00FE2928" w:rsidRPr="00FE2928" w:rsidRDefault="00FE2928" w:rsidP="00FE2928">
      <w:pPr>
        <w:pStyle w:val="a3"/>
        <w:numPr>
          <w:ilvl w:val="0"/>
          <w:numId w:val="10"/>
        </w:numPr>
        <w:spacing w:after="0" w:line="240" w:lineRule="auto"/>
        <w:rPr>
          <w:rFonts w:cs="Calibri"/>
          <w:sz w:val="24"/>
          <w:szCs w:val="24"/>
          <w:lang w:val="el-GR"/>
        </w:rPr>
      </w:pPr>
      <w:r w:rsidRPr="00FE2928">
        <w:rPr>
          <w:rFonts w:cs="Calibri"/>
          <w:sz w:val="24"/>
          <w:szCs w:val="24"/>
          <w:lang w:val="el-GR"/>
        </w:rPr>
        <w:t>Η ποιήτρια Κική Δημουλά</w:t>
      </w:r>
      <w:r>
        <w:rPr>
          <w:rFonts w:cs="Calibri"/>
          <w:sz w:val="24"/>
          <w:szCs w:val="24"/>
          <w:lang w:val="el-GR"/>
        </w:rPr>
        <w:t xml:space="preserve">: </w:t>
      </w:r>
      <w:r w:rsidRPr="00FE2928">
        <w:rPr>
          <w:rFonts w:cs="Calibri"/>
          <w:sz w:val="24"/>
          <w:szCs w:val="24"/>
          <w:lang w:val="el-GR"/>
        </w:rPr>
        <w:t>«Σημείο Αναγνωρίσεως»</w:t>
      </w:r>
    </w:p>
    <w:p w:rsidR="00FE2928" w:rsidRDefault="00FE2928"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ΚΟΙΝΩΝΙΟΛΟΓΙΑ</w:t>
      </w:r>
    </w:p>
    <w:p w:rsidR="00941232" w:rsidRPr="00941232" w:rsidRDefault="00941232" w:rsidP="00941232">
      <w:pPr>
        <w:spacing w:after="0" w:line="240" w:lineRule="auto"/>
        <w:jc w:val="both"/>
        <w:rPr>
          <w:sz w:val="24"/>
          <w:szCs w:val="24"/>
        </w:rPr>
      </w:pPr>
      <w:r w:rsidRPr="00941232">
        <w:rPr>
          <w:sz w:val="24"/>
          <w:szCs w:val="24"/>
        </w:rPr>
        <w:t>Κεφάλαια:</w:t>
      </w:r>
      <w:r w:rsidRPr="00941232">
        <w:rPr>
          <w:sz w:val="24"/>
          <w:szCs w:val="24"/>
        </w:rPr>
        <w:tab/>
        <w:t xml:space="preserve">1, 5, 6, </w:t>
      </w:r>
      <w:r w:rsidRPr="004D1478">
        <w:rPr>
          <w:sz w:val="24"/>
          <w:szCs w:val="24"/>
        </w:rPr>
        <w:t>9.1,</w:t>
      </w:r>
      <w:r w:rsidRPr="00941232">
        <w:rPr>
          <w:sz w:val="24"/>
          <w:szCs w:val="24"/>
        </w:rPr>
        <w:t>10</w:t>
      </w:r>
    </w:p>
    <w:p w:rsidR="00941232" w:rsidRDefault="00941232" w:rsidP="00EF2CAD">
      <w:pPr>
        <w:spacing w:after="0" w:line="360" w:lineRule="auto"/>
        <w:rPr>
          <w:rFonts w:cstheme="minorHAnsi"/>
          <w:b/>
          <w:sz w:val="28"/>
          <w:szCs w:val="28"/>
          <w:u w:val="single"/>
        </w:rPr>
      </w:pPr>
    </w:p>
    <w:p w:rsidR="0078045D" w:rsidRDefault="0078045D" w:rsidP="00EF2CAD">
      <w:pPr>
        <w:spacing w:after="0" w:line="360" w:lineRule="auto"/>
        <w:rPr>
          <w:rFonts w:cstheme="minorHAnsi"/>
          <w:b/>
          <w:sz w:val="28"/>
          <w:szCs w:val="28"/>
          <w:u w:val="single"/>
        </w:rPr>
      </w:pPr>
    </w:p>
    <w:p w:rsidR="0078045D" w:rsidRDefault="0078045D"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p>
    <w:p w:rsidR="00EF2CAD" w:rsidRDefault="00EF2CAD" w:rsidP="00EF2CAD">
      <w:pPr>
        <w:spacing w:after="0" w:line="360" w:lineRule="auto"/>
        <w:jc w:val="center"/>
        <w:rPr>
          <w:rFonts w:cstheme="minorHAnsi"/>
          <w:b/>
          <w:sz w:val="32"/>
          <w:szCs w:val="32"/>
          <w:u w:val="single"/>
        </w:rPr>
      </w:pPr>
      <w:r>
        <w:rPr>
          <w:rFonts w:cstheme="minorHAnsi"/>
          <w:b/>
          <w:sz w:val="32"/>
          <w:szCs w:val="32"/>
          <w:u w:val="single"/>
        </w:rPr>
        <w:t>ΣΠΟΥΔΩΝ ΟΙΚΟΝΟΜΙΑΣ ΚΑΙ ΠΛΗΡΟΦΟΡΙΚΗΣ</w:t>
      </w:r>
    </w:p>
    <w:p w:rsidR="00EF2CAD" w:rsidRDefault="00EF2CAD" w:rsidP="00EF2CAD">
      <w:pPr>
        <w:spacing w:after="0" w:line="360" w:lineRule="auto"/>
        <w:rPr>
          <w:rFonts w:cstheme="minorHAnsi"/>
          <w:b/>
          <w:sz w:val="28"/>
          <w:szCs w:val="28"/>
          <w:u w:val="single"/>
        </w:rPr>
      </w:pPr>
      <w:r>
        <w:rPr>
          <w:rFonts w:cstheme="minorHAnsi"/>
          <w:b/>
          <w:sz w:val="28"/>
          <w:szCs w:val="28"/>
          <w:u w:val="single"/>
        </w:rPr>
        <w:t>ΜΑΘΗΜΑΤΙΚΑ</w:t>
      </w:r>
    </w:p>
    <w:p w:rsidR="00D255E7" w:rsidRPr="00570968" w:rsidRDefault="00D255E7" w:rsidP="00D255E7">
      <w:pPr>
        <w:spacing w:after="0" w:line="240" w:lineRule="auto"/>
        <w:jc w:val="center"/>
        <w:rPr>
          <w:rFonts w:ascii="Calibri" w:hAnsi="Calibri" w:cs="Calibri"/>
          <w:sz w:val="24"/>
          <w:szCs w:val="24"/>
          <w:u w:val="single"/>
        </w:rPr>
      </w:pPr>
      <w:r w:rsidRPr="00570968">
        <w:rPr>
          <w:rFonts w:ascii="Calibri" w:hAnsi="Calibri" w:cs="Calibri"/>
          <w:sz w:val="24"/>
          <w:szCs w:val="24"/>
          <w:u w:val="single"/>
        </w:rPr>
        <w:t>ΜΕΡΟΣ Β</w:t>
      </w:r>
    </w:p>
    <w:p w:rsidR="00D255E7" w:rsidRPr="00570968" w:rsidRDefault="00D255E7" w:rsidP="0023047E">
      <w:pPr>
        <w:spacing w:after="0" w:line="240" w:lineRule="auto"/>
        <w:jc w:val="both"/>
        <w:rPr>
          <w:rFonts w:ascii="Calibri" w:hAnsi="Calibri" w:cs="Calibri"/>
          <w:sz w:val="24"/>
          <w:szCs w:val="24"/>
          <w:u w:val="single"/>
        </w:rPr>
      </w:pPr>
      <w:r w:rsidRPr="00570968">
        <w:rPr>
          <w:rFonts w:ascii="Calibri" w:hAnsi="Calibri" w:cs="Calibri"/>
          <w:sz w:val="24"/>
          <w:szCs w:val="24"/>
          <w:u w:val="single"/>
        </w:rPr>
        <w:t xml:space="preserve">Κεφάλαιο 1 Όριο - Συνέχεια συνάρτησης </w:t>
      </w:r>
    </w:p>
    <w:p w:rsidR="00D255E7" w:rsidRPr="003C2DAB" w:rsidRDefault="00D255E7" w:rsidP="0023047E">
      <w:pPr>
        <w:spacing w:after="0" w:line="240" w:lineRule="auto"/>
        <w:jc w:val="both"/>
        <w:rPr>
          <w:rFonts w:ascii="Calibri" w:hAnsi="Calibri" w:cs="Calibri"/>
          <w:sz w:val="24"/>
          <w:szCs w:val="24"/>
        </w:rPr>
      </w:pPr>
      <w:r w:rsidRPr="003C2DAB">
        <w:rPr>
          <w:rFonts w:ascii="Calibri" w:hAnsi="Calibri" w:cs="Calibri"/>
          <w:sz w:val="24"/>
          <w:szCs w:val="24"/>
        </w:rPr>
        <w:t xml:space="preserve">Παρ. 1.1 Πραγματικοί αριθμοί. </w:t>
      </w:r>
    </w:p>
    <w:p w:rsidR="00D255E7" w:rsidRPr="003C2DAB" w:rsidRDefault="00D255E7" w:rsidP="0023047E">
      <w:pPr>
        <w:spacing w:after="0" w:line="240" w:lineRule="auto"/>
        <w:jc w:val="both"/>
        <w:rPr>
          <w:rFonts w:ascii="Calibri" w:hAnsi="Calibri" w:cs="Calibri"/>
          <w:sz w:val="24"/>
          <w:szCs w:val="24"/>
        </w:rPr>
      </w:pPr>
      <w:r w:rsidRPr="003C2DAB">
        <w:rPr>
          <w:rFonts w:ascii="Calibri" w:hAnsi="Calibri" w:cs="Calibri"/>
          <w:sz w:val="24"/>
          <w:szCs w:val="24"/>
        </w:rPr>
        <w:t xml:space="preserve">Παρ. 1.2 Συναρτήσεις. </w:t>
      </w:r>
    </w:p>
    <w:p w:rsidR="00D255E7" w:rsidRPr="003C2DAB" w:rsidRDefault="00D255E7" w:rsidP="0023047E">
      <w:pPr>
        <w:spacing w:after="0" w:line="240" w:lineRule="auto"/>
        <w:jc w:val="both"/>
        <w:rPr>
          <w:rFonts w:ascii="Calibri" w:hAnsi="Calibri" w:cs="Calibri"/>
          <w:sz w:val="24"/>
          <w:szCs w:val="24"/>
        </w:rPr>
      </w:pPr>
      <w:r w:rsidRPr="003C2DAB">
        <w:rPr>
          <w:rFonts w:ascii="Calibri" w:hAnsi="Calibri" w:cs="Calibri"/>
          <w:sz w:val="24"/>
          <w:szCs w:val="24"/>
        </w:rPr>
        <w:t xml:space="preserve">Παρ. 1.3 Μονότονες συναρτήσεις- Αντίστροφη συνάρτηση. </w:t>
      </w:r>
    </w:p>
    <w:p w:rsidR="00D255E7" w:rsidRPr="003C2DAB" w:rsidRDefault="00D255E7" w:rsidP="0023047E">
      <w:pPr>
        <w:spacing w:after="0" w:line="240" w:lineRule="auto"/>
        <w:jc w:val="both"/>
        <w:rPr>
          <w:rFonts w:ascii="Calibri" w:hAnsi="Calibri" w:cs="Calibri"/>
          <w:sz w:val="24"/>
          <w:szCs w:val="24"/>
        </w:rPr>
      </w:pPr>
      <w:r w:rsidRPr="003C2DAB">
        <w:rPr>
          <w:rFonts w:ascii="Calibri" w:hAnsi="Calibri" w:cs="Calibri"/>
          <w:sz w:val="24"/>
          <w:szCs w:val="24"/>
        </w:rPr>
        <w:t>Παρ. 1.4 Όριο συνάρτησης στο x0</w:t>
      </w:r>
      <w:r w:rsidRPr="003C2DAB">
        <w:rPr>
          <w:rFonts w:ascii="Cambria Math" w:hAnsi="Cambria Math" w:cs="Calibri"/>
          <w:sz w:val="24"/>
          <w:szCs w:val="24"/>
        </w:rPr>
        <w:t>∈</w:t>
      </w:r>
      <w:r w:rsidRPr="003C2DAB">
        <w:rPr>
          <w:rFonts w:ascii="Calibri" w:hAnsi="Calibri" w:cs="Calibri"/>
          <w:sz w:val="24"/>
          <w:szCs w:val="24"/>
        </w:rPr>
        <w:t xml:space="preserve">R </w:t>
      </w:r>
    </w:p>
    <w:p w:rsidR="00D255E7" w:rsidRPr="003C2DAB" w:rsidRDefault="00D255E7" w:rsidP="0023047E">
      <w:pPr>
        <w:spacing w:after="0" w:line="240" w:lineRule="auto"/>
        <w:jc w:val="both"/>
        <w:rPr>
          <w:rFonts w:ascii="Calibri" w:hAnsi="Calibri" w:cs="Calibri"/>
          <w:i/>
          <w:sz w:val="24"/>
          <w:szCs w:val="24"/>
          <w:u w:val="single"/>
        </w:rPr>
      </w:pPr>
      <w:r w:rsidRPr="003C2DAB">
        <w:rPr>
          <w:rFonts w:ascii="Calibri" w:hAnsi="Calibri" w:cs="Calibri"/>
          <w:sz w:val="24"/>
          <w:szCs w:val="24"/>
        </w:rPr>
        <w:t>Παρ. 1.5 Ιδιότητες των ορίων</w:t>
      </w:r>
      <w:r w:rsidRPr="003C2DAB">
        <w:rPr>
          <w:rFonts w:ascii="Calibri" w:hAnsi="Calibri" w:cs="Calibri"/>
          <w:i/>
          <w:sz w:val="24"/>
          <w:szCs w:val="24"/>
        </w:rPr>
        <w:t xml:space="preserve">, </w:t>
      </w:r>
      <w:r w:rsidRPr="003C2DAB">
        <w:rPr>
          <w:rFonts w:ascii="Calibri" w:hAnsi="Calibri" w:cs="Calibri"/>
          <w:i/>
          <w:sz w:val="24"/>
          <w:szCs w:val="24"/>
          <w:u w:val="single"/>
        </w:rPr>
        <w:t>χωρίς τις</w:t>
      </w:r>
      <w:r>
        <w:rPr>
          <w:rFonts w:ascii="Calibri" w:hAnsi="Calibri" w:cs="Calibri"/>
          <w:i/>
          <w:sz w:val="24"/>
          <w:szCs w:val="24"/>
          <w:u w:val="single"/>
        </w:rPr>
        <w:t xml:space="preserve"> αποδείξεις της υποπαραγράφου "</w:t>
      </w:r>
      <w:r w:rsidRPr="003C2DAB">
        <w:rPr>
          <w:rFonts w:ascii="Calibri" w:hAnsi="Calibri" w:cs="Calibri"/>
          <w:i/>
          <w:sz w:val="24"/>
          <w:szCs w:val="24"/>
          <w:u w:val="single"/>
        </w:rPr>
        <w:t xml:space="preserve">Τριγωνομετρικά όρια" </w:t>
      </w:r>
    </w:p>
    <w:p w:rsidR="00D255E7" w:rsidRPr="003C2DAB" w:rsidRDefault="00D255E7" w:rsidP="0023047E">
      <w:pPr>
        <w:spacing w:after="0" w:line="240" w:lineRule="auto"/>
        <w:jc w:val="both"/>
        <w:rPr>
          <w:rFonts w:ascii="Calibri" w:hAnsi="Calibri" w:cs="Calibri"/>
          <w:sz w:val="24"/>
          <w:szCs w:val="24"/>
        </w:rPr>
      </w:pPr>
      <w:r w:rsidRPr="003C2DAB">
        <w:rPr>
          <w:rFonts w:ascii="Calibri" w:hAnsi="Calibri" w:cs="Calibri"/>
          <w:sz w:val="24"/>
          <w:szCs w:val="24"/>
        </w:rPr>
        <w:t>Παρ. 1.6 Μη πεπερασμένο όριο στο x0</w:t>
      </w:r>
      <w:r w:rsidRPr="003C2DAB">
        <w:rPr>
          <w:rFonts w:ascii="Cambria Math" w:hAnsi="Cambria Math" w:cs="Calibri"/>
          <w:sz w:val="24"/>
          <w:szCs w:val="24"/>
        </w:rPr>
        <w:t>∈</w:t>
      </w:r>
      <w:r w:rsidRPr="003C2DAB">
        <w:rPr>
          <w:rFonts w:ascii="Calibri" w:hAnsi="Calibri" w:cs="Calibri"/>
          <w:sz w:val="24"/>
          <w:szCs w:val="24"/>
        </w:rPr>
        <w:t xml:space="preserve">R. </w:t>
      </w:r>
    </w:p>
    <w:p w:rsidR="00D255E7" w:rsidRPr="003C2DAB" w:rsidRDefault="00D255E7" w:rsidP="0023047E">
      <w:pPr>
        <w:spacing w:after="0" w:line="240" w:lineRule="auto"/>
        <w:jc w:val="both"/>
        <w:rPr>
          <w:rFonts w:ascii="Calibri" w:hAnsi="Calibri" w:cs="Calibri"/>
          <w:sz w:val="24"/>
          <w:szCs w:val="24"/>
        </w:rPr>
      </w:pPr>
      <w:r w:rsidRPr="003C2DAB">
        <w:rPr>
          <w:rFonts w:ascii="Calibri" w:hAnsi="Calibri" w:cs="Calibri"/>
          <w:sz w:val="24"/>
          <w:szCs w:val="24"/>
        </w:rPr>
        <w:t xml:space="preserve">Παρ. 1.7 Όρια συνάρτησης στο άπειρο. </w:t>
      </w:r>
    </w:p>
    <w:p w:rsidR="00D255E7" w:rsidRPr="003C2DAB" w:rsidRDefault="00D255E7" w:rsidP="0023047E">
      <w:pPr>
        <w:spacing w:after="0" w:line="240" w:lineRule="auto"/>
        <w:jc w:val="both"/>
        <w:rPr>
          <w:rFonts w:ascii="Calibri" w:hAnsi="Calibri" w:cs="Calibri"/>
          <w:sz w:val="24"/>
          <w:szCs w:val="24"/>
        </w:rPr>
      </w:pPr>
      <w:r w:rsidRPr="003C2DAB">
        <w:rPr>
          <w:rFonts w:ascii="Calibri" w:hAnsi="Calibri" w:cs="Calibri"/>
          <w:sz w:val="24"/>
          <w:szCs w:val="24"/>
        </w:rPr>
        <w:t xml:space="preserve">Παρ. 1.8 Συνέχεια συνάρτησης. </w:t>
      </w:r>
    </w:p>
    <w:p w:rsidR="00D255E7" w:rsidRPr="003C2DAB" w:rsidRDefault="00D255E7" w:rsidP="0023047E">
      <w:pPr>
        <w:spacing w:after="0" w:line="240" w:lineRule="auto"/>
        <w:jc w:val="both"/>
        <w:rPr>
          <w:rFonts w:ascii="Calibri" w:hAnsi="Calibri" w:cs="Calibri"/>
          <w:b/>
          <w:sz w:val="24"/>
          <w:szCs w:val="24"/>
        </w:rPr>
      </w:pPr>
    </w:p>
    <w:p w:rsidR="00D255E7" w:rsidRPr="00570968" w:rsidRDefault="00D255E7" w:rsidP="0023047E">
      <w:pPr>
        <w:spacing w:after="0" w:line="240" w:lineRule="auto"/>
        <w:jc w:val="both"/>
        <w:rPr>
          <w:rFonts w:ascii="Calibri" w:hAnsi="Calibri" w:cs="Calibri"/>
          <w:sz w:val="24"/>
          <w:szCs w:val="24"/>
          <w:u w:val="single"/>
        </w:rPr>
      </w:pPr>
      <w:r w:rsidRPr="00570968">
        <w:rPr>
          <w:rFonts w:ascii="Calibri" w:hAnsi="Calibri" w:cs="Calibri"/>
          <w:sz w:val="24"/>
          <w:szCs w:val="24"/>
          <w:u w:val="single"/>
        </w:rPr>
        <w:t xml:space="preserve">Κεφάλαιο 2 Διαφορικός Λογισμός </w:t>
      </w:r>
    </w:p>
    <w:p w:rsidR="00D255E7" w:rsidRPr="003C2DAB" w:rsidRDefault="00D255E7" w:rsidP="0023047E">
      <w:pPr>
        <w:spacing w:after="0" w:line="240" w:lineRule="auto"/>
        <w:jc w:val="both"/>
        <w:rPr>
          <w:rFonts w:ascii="Calibri" w:hAnsi="Calibri" w:cs="Calibri"/>
          <w:i/>
          <w:sz w:val="24"/>
          <w:szCs w:val="24"/>
          <w:u w:val="single"/>
        </w:rPr>
      </w:pPr>
      <w:r w:rsidRPr="003C2DAB">
        <w:rPr>
          <w:rFonts w:ascii="Calibri" w:hAnsi="Calibri" w:cs="Calibri"/>
          <w:sz w:val="24"/>
          <w:szCs w:val="24"/>
        </w:rPr>
        <w:t xml:space="preserve">Παρ. 2.1 Η έννοια της παραγώγου, </w:t>
      </w:r>
      <w:r w:rsidRPr="003C2DAB">
        <w:rPr>
          <w:rFonts w:ascii="Calibri" w:hAnsi="Calibri" w:cs="Calibri"/>
          <w:i/>
          <w:sz w:val="24"/>
          <w:szCs w:val="24"/>
          <w:u w:val="single"/>
        </w:rPr>
        <w:t xml:space="preserve">χωρίς την υποπαράγραφο "Κατακόρυφη εφαπτομένη" </w:t>
      </w:r>
    </w:p>
    <w:p w:rsidR="00D255E7" w:rsidRPr="003C2DAB" w:rsidRDefault="00D255E7" w:rsidP="0023047E">
      <w:pPr>
        <w:spacing w:after="0" w:line="240" w:lineRule="auto"/>
        <w:ind w:left="567" w:hanging="567"/>
        <w:jc w:val="both"/>
        <w:rPr>
          <w:rFonts w:ascii="Calibri" w:hAnsi="Calibri" w:cs="Calibri"/>
          <w:i/>
          <w:sz w:val="24"/>
          <w:szCs w:val="24"/>
          <w:u w:val="single"/>
        </w:rPr>
      </w:pPr>
      <w:r w:rsidRPr="003C2DAB">
        <w:rPr>
          <w:rFonts w:ascii="Calibri" w:hAnsi="Calibri" w:cs="Calibri"/>
          <w:color w:val="000000" w:themeColor="text1"/>
          <w:sz w:val="24"/>
          <w:szCs w:val="24"/>
        </w:rPr>
        <w:t xml:space="preserve">Παρ. 2.2 </w:t>
      </w:r>
      <w:proofErr w:type="spellStart"/>
      <w:r w:rsidRPr="003C2DAB">
        <w:rPr>
          <w:rFonts w:ascii="Calibri" w:hAnsi="Calibri" w:cs="Calibri"/>
          <w:color w:val="000000" w:themeColor="text1"/>
          <w:sz w:val="24"/>
          <w:szCs w:val="24"/>
        </w:rPr>
        <w:t>Παραγωγίσιμες</w:t>
      </w:r>
      <w:proofErr w:type="spellEnd"/>
      <w:r w:rsidRPr="003C2DAB">
        <w:rPr>
          <w:rFonts w:ascii="Calibri" w:hAnsi="Calibri" w:cs="Calibri"/>
          <w:color w:val="000000" w:themeColor="text1"/>
          <w:sz w:val="24"/>
          <w:szCs w:val="24"/>
        </w:rPr>
        <w:t xml:space="preserve"> συναρτήσεις- Παράγωγος συνάρτηση</w:t>
      </w:r>
      <w:r w:rsidRPr="003C2DAB">
        <w:rPr>
          <w:rFonts w:ascii="Calibri" w:hAnsi="Calibri" w:cs="Calibri"/>
          <w:b/>
          <w:i/>
          <w:color w:val="FF0000"/>
          <w:sz w:val="24"/>
          <w:szCs w:val="24"/>
        </w:rPr>
        <w:t xml:space="preserve"> </w:t>
      </w:r>
      <w:r w:rsidRPr="003C2DAB">
        <w:rPr>
          <w:rFonts w:ascii="Calibri" w:hAnsi="Calibri" w:cs="Calibri"/>
          <w:i/>
          <w:sz w:val="24"/>
          <w:szCs w:val="24"/>
          <w:u w:val="single"/>
        </w:rPr>
        <w:t xml:space="preserve">(Χωρίς τις αποδείξεις των 15 τύπων ( </w:t>
      </w:r>
      <w:proofErr w:type="spellStart"/>
      <w:r w:rsidRPr="003C2DAB">
        <w:rPr>
          <w:rFonts w:ascii="Calibri" w:hAnsi="Calibri" w:cs="Calibri"/>
          <w:i/>
          <w:sz w:val="24"/>
          <w:szCs w:val="24"/>
          <w:u w:val="single"/>
        </w:rPr>
        <w:t>ηµχ</w:t>
      </w:r>
      <w:proofErr w:type="spellEnd"/>
      <w:r w:rsidRPr="003C2DAB">
        <w:rPr>
          <w:rFonts w:ascii="Calibri" w:hAnsi="Calibri" w:cs="Calibri"/>
          <w:i/>
          <w:sz w:val="24"/>
          <w:szCs w:val="24"/>
          <w:u w:val="single"/>
        </w:rPr>
        <w:t xml:space="preserve">) </w:t>
      </w:r>
      <w:proofErr w:type="spellStart"/>
      <w:r w:rsidRPr="003C2DAB">
        <w:rPr>
          <w:rFonts w:ascii="Calibri" w:hAnsi="Calibri" w:cs="Calibri"/>
          <w:i/>
          <w:sz w:val="24"/>
          <w:szCs w:val="24"/>
          <w:u w:val="single"/>
        </w:rPr>
        <w:t>΄=συνχ</w:t>
      </w:r>
      <w:proofErr w:type="spellEnd"/>
      <w:r w:rsidRPr="003C2DAB">
        <w:rPr>
          <w:rFonts w:ascii="Calibri" w:hAnsi="Calibri" w:cs="Calibri"/>
          <w:i/>
          <w:sz w:val="24"/>
          <w:szCs w:val="24"/>
          <w:u w:val="single"/>
        </w:rPr>
        <w:t xml:space="preserve">  στη σελίδα 224 και ( </w:t>
      </w:r>
      <w:proofErr w:type="spellStart"/>
      <w:r w:rsidRPr="003C2DAB">
        <w:rPr>
          <w:rFonts w:ascii="Calibri" w:hAnsi="Calibri" w:cs="Calibri"/>
          <w:i/>
          <w:sz w:val="24"/>
          <w:szCs w:val="24"/>
          <w:u w:val="single"/>
        </w:rPr>
        <w:t>συνχ</w:t>
      </w:r>
      <w:proofErr w:type="spellEnd"/>
      <w:r w:rsidRPr="003C2DAB">
        <w:rPr>
          <w:rFonts w:ascii="Calibri" w:hAnsi="Calibri" w:cs="Calibri"/>
          <w:i/>
          <w:sz w:val="24"/>
          <w:szCs w:val="24"/>
          <w:u w:val="single"/>
        </w:rPr>
        <w:t xml:space="preserve">) ΄ = − </w:t>
      </w:r>
      <w:proofErr w:type="spellStart"/>
      <w:r w:rsidRPr="003C2DAB">
        <w:rPr>
          <w:rFonts w:ascii="Calibri" w:hAnsi="Calibri" w:cs="Calibri"/>
          <w:i/>
          <w:sz w:val="24"/>
          <w:szCs w:val="24"/>
          <w:u w:val="single"/>
        </w:rPr>
        <w:t>ηµχ</w:t>
      </w:r>
      <w:proofErr w:type="spellEnd"/>
      <w:r w:rsidRPr="003C2DAB">
        <w:rPr>
          <w:rFonts w:ascii="Calibri" w:hAnsi="Calibri" w:cs="Calibri"/>
          <w:i/>
          <w:sz w:val="24"/>
          <w:szCs w:val="24"/>
          <w:u w:val="single"/>
        </w:rPr>
        <w:t xml:space="preserve"> στη σελίδα 225).</w:t>
      </w:r>
    </w:p>
    <w:p w:rsidR="00D255E7" w:rsidRPr="00570968" w:rsidRDefault="00D255E7" w:rsidP="0023047E">
      <w:pPr>
        <w:spacing w:after="0" w:line="240" w:lineRule="auto"/>
        <w:ind w:left="567" w:hanging="567"/>
        <w:jc w:val="both"/>
        <w:rPr>
          <w:rFonts w:ascii="Calibri" w:hAnsi="Calibri" w:cs="Calibri"/>
          <w:color w:val="000000" w:themeColor="text1"/>
          <w:sz w:val="24"/>
          <w:szCs w:val="24"/>
        </w:rPr>
      </w:pPr>
      <w:r w:rsidRPr="00570968">
        <w:rPr>
          <w:rFonts w:ascii="Calibri" w:hAnsi="Calibri" w:cs="Calibri"/>
          <w:color w:val="000000" w:themeColor="text1"/>
          <w:sz w:val="24"/>
          <w:szCs w:val="24"/>
        </w:rPr>
        <w:t xml:space="preserve">Παρ. 2.3 Κανόνες </w:t>
      </w:r>
      <w:proofErr w:type="spellStart"/>
      <w:r w:rsidRPr="00570968">
        <w:rPr>
          <w:rFonts w:ascii="Calibri" w:hAnsi="Calibri" w:cs="Calibri"/>
          <w:color w:val="000000" w:themeColor="text1"/>
          <w:sz w:val="24"/>
          <w:szCs w:val="24"/>
        </w:rPr>
        <w:t>παραγώγισης</w:t>
      </w:r>
      <w:proofErr w:type="spellEnd"/>
      <w:r w:rsidRPr="00570968">
        <w:rPr>
          <w:rFonts w:ascii="Calibri" w:hAnsi="Calibri" w:cs="Calibri"/>
          <w:color w:val="000000" w:themeColor="text1"/>
          <w:sz w:val="24"/>
          <w:szCs w:val="24"/>
        </w:rPr>
        <w:t xml:space="preserve">, χωρίς την απόδειξη του θεωρήματος που αναφέρεται στην παράγωγο γινομένου συναρτήσεων. </w:t>
      </w:r>
    </w:p>
    <w:p w:rsidR="00D255E7" w:rsidRPr="003C2DAB" w:rsidRDefault="00D255E7" w:rsidP="0023047E">
      <w:pPr>
        <w:spacing w:after="0" w:line="240" w:lineRule="auto"/>
        <w:jc w:val="both"/>
        <w:rPr>
          <w:rFonts w:ascii="Calibri" w:hAnsi="Calibri" w:cs="Calibri"/>
          <w:sz w:val="24"/>
          <w:szCs w:val="24"/>
        </w:rPr>
      </w:pPr>
      <w:r w:rsidRPr="003C2DAB">
        <w:rPr>
          <w:rFonts w:ascii="Calibri" w:hAnsi="Calibri" w:cs="Calibri"/>
          <w:sz w:val="24"/>
          <w:szCs w:val="24"/>
        </w:rPr>
        <w:t xml:space="preserve">Παρ. 2.4 Ρυθμός μεταβολής. </w:t>
      </w:r>
    </w:p>
    <w:p w:rsidR="00D255E7" w:rsidRPr="003C2DAB" w:rsidRDefault="00D255E7" w:rsidP="0023047E">
      <w:pPr>
        <w:spacing w:after="0" w:line="240" w:lineRule="auto"/>
        <w:jc w:val="both"/>
        <w:rPr>
          <w:rFonts w:ascii="Calibri" w:hAnsi="Calibri" w:cs="Calibri"/>
          <w:sz w:val="24"/>
          <w:szCs w:val="24"/>
        </w:rPr>
      </w:pPr>
      <w:r w:rsidRPr="003C2DAB">
        <w:rPr>
          <w:rFonts w:ascii="Calibri" w:hAnsi="Calibri" w:cs="Calibri"/>
          <w:sz w:val="24"/>
          <w:szCs w:val="24"/>
        </w:rPr>
        <w:t xml:space="preserve">Παρ. 2.5 Θεώρημα Μέσης Τιμής Διαφορικού Λογισμού. </w:t>
      </w:r>
    </w:p>
    <w:p w:rsidR="00D255E7" w:rsidRPr="003C2DAB" w:rsidRDefault="00D255E7" w:rsidP="0023047E">
      <w:pPr>
        <w:spacing w:after="0" w:line="240" w:lineRule="auto"/>
        <w:jc w:val="both"/>
        <w:rPr>
          <w:rFonts w:ascii="Calibri" w:hAnsi="Calibri" w:cs="Calibri"/>
          <w:sz w:val="24"/>
          <w:szCs w:val="24"/>
        </w:rPr>
      </w:pPr>
      <w:r w:rsidRPr="003C2DAB">
        <w:rPr>
          <w:rFonts w:ascii="Calibri" w:hAnsi="Calibri" w:cs="Calibri"/>
          <w:sz w:val="24"/>
          <w:szCs w:val="24"/>
        </w:rPr>
        <w:t xml:space="preserve">Παρ. 2.6 Συνέπειες του Θεωρήματος Μέσης Τιμής. </w:t>
      </w:r>
    </w:p>
    <w:p w:rsidR="00D255E7" w:rsidRPr="00570968" w:rsidRDefault="00D255E7" w:rsidP="0023047E">
      <w:pPr>
        <w:spacing w:after="0" w:line="240" w:lineRule="auto"/>
        <w:ind w:left="567" w:hanging="567"/>
        <w:jc w:val="both"/>
        <w:rPr>
          <w:rFonts w:ascii="Calibri" w:hAnsi="Calibri" w:cs="Calibri"/>
          <w:color w:val="000000" w:themeColor="text1"/>
          <w:sz w:val="24"/>
          <w:szCs w:val="24"/>
        </w:rPr>
      </w:pPr>
      <w:r w:rsidRPr="00570968">
        <w:rPr>
          <w:rFonts w:ascii="Calibri" w:hAnsi="Calibri" w:cs="Calibri"/>
          <w:color w:val="000000" w:themeColor="text1"/>
          <w:sz w:val="24"/>
          <w:szCs w:val="24"/>
        </w:rPr>
        <w:t xml:space="preserve">Παρ. 2.7 Τοπικά ακρότατα συνάρτησης χωρίς το θεώρημα της σελίδας 264 (κριτήριο της 2ης παραγώγου). </w:t>
      </w:r>
    </w:p>
    <w:p w:rsidR="00D255E7" w:rsidRPr="00570968" w:rsidRDefault="00D255E7" w:rsidP="0023047E">
      <w:pPr>
        <w:spacing w:after="0" w:line="240" w:lineRule="auto"/>
        <w:ind w:left="567" w:hanging="567"/>
        <w:jc w:val="both"/>
        <w:rPr>
          <w:rFonts w:ascii="Calibri" w:hAnsi="Calibri" w:cs="Calibri"/>
          <w:color w:val="000000" w:themeColor="text1"/>
          <w:sz w:val="24"/>
          <w:szCs w:val="24"/>
        </w:rPr>
      </w:pPr>
      <w:r w:rsidRPr="00570968">
        <w:rPr>
          <w:rFonts w:ascii="Calibri" w:hAnsi="Calibri" w:cs="Calibri"/>
          <w:color w:val="000000" w:themeColor="text1"/>
          <w:sz w:val="24"/>
          <w:szCs w:val="24"/>
        </w:rPr>
        <w:t xml:space="preserve">Παρ. 2.8 Κυρτότητα - Σημεία καμπής συνάρτησης. (Θα μελετηθούν μόνο οι συναρτήσεις που είναι δύο, τουλάχιστον, φορές </w:t>
      </w:r>
      <w:proofErr w:type="spellStart"/>
      <w:r w:rsidRPr="00570968">
        <w:rPr>
          <w:rFonts w:ascii="Calibri" w:hAnsi="Calibri" w:cs="Calibri"/>
          <w:color w:val="000000" w:themeColor="text1"/>
          <w:sz w:val="24"/>
          <w:szCs w:val="24"/>
        </w:rPr>
        <w:t>παραγωγίσιμες</w:t>
      </w:r>
      <w:proofErr w:type="spellEnd"/>
      <w:r w:rsidRPr="00570968">
        <w:rPr>
          <w:rFonts w:ascii="Calibri" w:hAnsi="Calibri" w:cs="Calibri"/>
          <w:color w:val="000000" w:themeColor="text1"/>
          <w:sz w:val="24"/>
          <w:szCs w:val="24"/>
        </w:rPr>
        <w:t xml:space="preserve"> στο εσωτερικό του πεδίου ορισμού τους).</w:t>
      </w:r>
    </w:p>
    <w:p w:rsidR="00D255E7" w:rsidRPr="004423AC" w:rsidRDefault="00D255E7" w:rsidP="0023047E">
      <w:pPr>
        <w:spacing w:after="0" w:line="240" w:lineRule="auto"/>
        <w:jc w:val="both"/>
        <w:rPr>
          <w:rFonts w:ascii="Calibri" w:hAnsi="Calibri" w:cs="Calibri"/>
          <w:sz w:val="24"/>
          <w:szCs w:val="24"/>
        </w:rPr>
      </w:pPr>
      <w:r w:rsidRPr="003C2DAB">
        <w:rPr>
          <w:rFonts w:ascii="Calibri" w:hAnsi="Calibri" w:cs="Calibri"/>
          <w:sz w:val="24"/>
          <w:szCs w:val="24"/>
        </w:rPr>
        <w:t xml:space="preserve">Παρ. 2.9 Ασύμπτωτες - Κανόνες </w:t>
      </w:r>
      <w:proofErr w:type="spellStart"/>
      <w:r w:rsidRPr="003C2DAB">
        <w:rPr>
          <w:rFonts w:ascii="Calibri" w:hAnsi="Calibri" w:cs="Calibri"/>
          <w:sz w:val="24"/>
          <w:szCs w:val="24"/>
        </w:rPr>
        <w:t>De</w:t>
      </w:r>
      <w:proofErr w:type="spellEnd"/>
      <w:r w:rsidRPr="003C2DAB">
        <w:rPr>
          <w:rFonts w:ascii="Calibri" w:hAnsi="Calibri" w:cs="Calibri"/>
          <w:sz w:val="24"/>
          <w:szCs w:val="24"/>
        </w:rPr>
        <w:t xml:space="preserve"> l’ </w:t>
      </w:r>
      <w:proofErr w:type="spellStart"/>
      <w:r w:rsidRPr="003C2DAB">
        <w:rPr>
          <w:rFonts w:ascii="Calibri" w:hAnsi="Calibri" w:cs="Calibri"/>
          <w:sz w:val="24"/>
          <w:szCs w:val="24"/>
        </w:rPr>
        <w:t>Hospital</w:t>
      </w:r>
      <w:proofErr w:type="spellEnd"/>
    </w:p>
    <w:p w:rsidR="00941232" w:rsidRDefault="00941232"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ΑΡΧΕΣ ΟΙΚΟΝΟΜΙΚΗΣ ΘΕΩΡΙΑΣ</w:t>
      </w:r>
    </w:p>
    <w:p w:rsidR="00885E77" w:rsidRPr="00885E77" w:rsidRDefault="00885E77" w:rsidP="00885E77">
      <w:pPr>
        <w:shd w:val="clear" w:color="auto" w:fill="FFFFFF"/>
        <w:spacing w:after="0" w:line="240" w:lineRule="auto"/>
        <w:jc w:val="both"/>
        <w:rPr>
          <w:sz w:val="24"/>
          <w:szCs w:val="24"/>
        </w:rPr>
      </w:pPr>
      <w:r w:rsidRPr="00885E77">
        <w:rPr>
          <w:sz w:val="24"/>
          <w:szCs w:val="24"/>
        </w:rPr>
        <w:t>Κεφ. 1: Βασικές Οικονομικές Έννοιες, </w:t>
      </w:r>
      <w:r w:rsidRPr="00721F34">
        <w:rPr>
          <w:sz w:val="24"/>
          <w:szCs w:val="24"/>
          <w:u w:val="single"/>
        </w:rPr>
        <w:t>εκτός </w:t>
      </w:r>
      <w:r w:rsidRPr="00721F34">
        <w:rPr>
          <w:sz w:val="24"/>
          <w:szCs w:val="24"/>
        </w:rPr>
        <w:t>των παραγράφων 6 και 13.</w:t>
      </w:r>
    </w:p>
    <w:p w:rsidR="00885E77" w:rsidRPr="00885E77" w:rsidRDefault="00885E77" w:rsidP="00885E77">
      <w:pPr>
        <w:shd w:val="clear" w:color="auto" w:fill="FFFFFF"/>
        <w:spacing w:after="0" w:line="240" w:lineRule="auto"/>
        <w:jc w:val="both"/>
        <w:rPr>
          <w:sz w:val="24"/>
          <w:szCs w:val="24"/>
        </w:rPr>
      </w:pPr>
      <w:r w:rsidRPr="00885E77">
        <w:rPr>
          <w:sz w:val="24"/>
          <w:szCs w:val="24"/>
        </w:rPr>
        <w:t>Κεφ. 2: Η ζήτηση των αγαθών.</w:t>
      </w:r>
    </w:p>
    <w:p w:rsidR="00885E77" w:rsidRPr="00721F34" w:rsidRDefault="00885E77" w:rsidP="00721F34">
      <w:pPr>
        <w:shd w:val="clear" w:color="auto" w:fill="FFFFFF"/>
        <w:spacing w:after="0" w:line="240" w:lineRule="auto"/>
        <w:ind w:left="709" w:hanging="709"/>
        <w:jc w:val="both"/>
        <w:rPr>
          <w:sz w:val="24"/>
          <w:szCs w:val="24"/>
        </w:rPr>
      </w:pPr>
      <w:r w:rsidRPr="00885E77">
        <w:rPr>
          <w:sz w:val="24"/>
          <w:szCs w:val="24"/>
        </w:rPr>
        <w:t>Κεφ. 3: Η παραγωγή της επιχείρησης και το κόστος, </w:t>
      </w:r>
      <w:r w:rsidRPr="00721F34">
        <w:rPr>
          <w:sz w:val="24"/>
          <w:szCs w:val="24"/>
          <w:u w:val="single"/>
        </w:rPr>
        <w:t>εκτός </w:t>
      </w:r>
      <w:r w:rsidRPr="00721F34">
        <w:rPr>
          <w:sz w:val="24"/>
          <w:szCs w:val="24"/>
        </w:rPr>
        <w:t>των παραγράφων 5, 6, 7, 8 και 9 που αναφέρονται στο κόστος παραγωγής.</w:t>
      </w:r>
    </w:p>
    <w:p w:rsidR="00885E77" w:rsidRPr="00885E77" w:rsidRDefault="00885E77" w:rsidP="00885E77">
      <w:pPr>
        <w:shd w:val="clear" w:color="auto" w:fill="FFFFFF"/>
        <w:spacing w:after="0" w:line="240" w:lineRule="auto"/>
        <w:jc w:val="both"/>
        <w:rPr>
          <w:sz w:val="24"/>
          <w:szCs w:val="24"/>
        </w:rPr>
      </w:pPr>
      <w:r w:rsidRPr="00885E77">
        <w:rPr>
          <w:sz w:val="24"/>
          <w:szCs w:val="24"/>
        </w:rPr>
        <w:t>Κεφ. 4: Η προσφορά των αγαθών.</w:t>
      </w:r>
    </w:p>
    <w:p w:rsidR="00885E77" w:rsidRDefault="00885E77" w:rsidP="00885E77">
      <w:pPr>
        <w:shd w:val="clear" w:color="auto" w:fill="FFFFFF"/>
        <w:spacing w:after="0" w:line="240" w:lineRule="auto"/>
        <w:jc w:val="both"/>
        <w:rPr>
          <w:sz w:val="24"/>
          <w:szCs w:val="24"/>
        </w:rPr>
      </w:pPr>
      <w:r w:rsidRPr="00885E77">
        <w:rPr>
          <w:sz w:val="24"/>
          <w:szCs w:val="24"/>
        </w:rPr>
        <w:t>Κεφ. 5: Ο Προσδιορισμός των τιμών, </w:t>
      </w:r>
      <w:r w:rsidRPr="00721F34">
        <w:rPr>
          <w:sz w:val="24"/>
          <w:szCs w:val="24"/>
          <w:u w:val="single"/>
        </w:rPr>
        <w:t>εκτός </w:t>
      </w:r>
      <w:r w:rsidRPr="00721F34">
        <w:rPr>
          <w:sz w:val="24"/>
          <w:szCs w:val="24"/>
        </w:rPr>
        <w:t>της παραγράφου 6.</w:t>
      </w:r>
    </w:p>
    <w:p w:rsidR="00721F34" w:rsidRPr="00721F34" w:rsidRDefault="00721F34" w:rsidP="00885E77">
      <w:pPr>
        <w:shd w:val="clear" w:color="auto" w:fill="FFFFFF"/>
        <w:spacing w:after="0" w:line="240" w:lineRule="auto"/>
        <w:jc w:val="both"/>
        <w:rPr>
          <w:sz w:val="24"/>
          <w:szCs w:val="24"/>
          <w:u w:val="single"/>
        </w:rPr>
      </w:pPr>
    </w:p>
    <w:p w:rsidR="00885E77" w:rsidRPr="00721F34" w:rsidRDefault="00885E77" w:rsidP="00885E77">
      <w:pPr>
        <w:shd w:val="clear" w:color="auto" w:fill="FFFFFF"/>
        <w:spacing w:after="0" w:line="240" w:lineRule="auto"/>
        <w:jc w:val="both"/>
        <w:rPr>
          <w:rFonts w:ascii="Calibri" w:eastAsia="Times New Roman" w:hAnsi="Calibri" w:cs="Calibri"/>
          <w:color w:val="444444"/>
          <w:sz w:val="24"/>
          <w:szCs w:val="24"/>
          <w:u w:val="single"/>
          <w:lang w:eastAsia="el-GR"/>
        </w:rPr>
      </w:pPr>
      <w:r w:rsidRPr="00721F34">
        <w:rPr>
          <w:sz w:val="24"/>
          <w:szCs w:val="24"/>
          <w:u w:val="single"/>
        </w:rPr>
        <w:t>Οι ερωτήσεις και οι ασκήσεις που αντιστοιχούν στα προαναφερόμενα κεφάλαια</w:t>
      </w:r>
      <w:r w:rsidRPr="00721F34">
        <w:rPr>
          <w:rFonts w:ascii="Calibri" w:eastAsia="Times New Roman" w:hAnsi="Calibri" w:cs="Calibri"/>
          <w:color w:val="444444"/>
          <w:sz w:val="24"/>
          <w:szCs w:val="24"/>
          <w:u w:val="single"/>
          <w:lang w:eastAsia="el-GR"/>
        </w:rPr>
        <w:t>.</w:t>
      </w:r>
    </w:p>
    <w:p w:rsidR="00941232" w:rsidRDefault="00941232"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ΙΣΤΟΡΙΑ</w:t>
      </w:r>
    </w:p>
    <w:p w:rsidR="0078045D" w:rsidRPr="00D01C98" w:rsidRDefault="0078045D" w:rsidP="0078045D">
      <w:pPr>
        <w:pStyle w:val="a3"/>
        <w:numPr>
          <w:ilvl w:val="0"/>
          <w:numId w:val="13"/>
        </w:numPr>
        <w:spacing w:after="0" w:line="240" w:lineRule="auto"/>
        <w:ind w:left="0" w:firstLine="0"/>
        <w:rPr>
          <w:sz w:val="24"/>
          <w:szCs w:val="24"/>
        </w:rPr>
      </w:pPr>
      <w:proofErr w:type="spellStart"/>
      <w:r w:rsidRPr="00D01C98">
        <w:rPr>
          <w:sz w:val="24"/>
          <w:szCs w:val="24"/>
        </w:rPr>
        <w:t>Περιεχόμενο</w:t>
      </w:r>
      <w:proofErr w:type="spellEnd"/>
      <w:r w:rsidRPr="00D01C98">
        <w:rPr>
          <w:sz w:val="24"/>
          <w:szCs w:val="24"/>
        </w:rPr>
        <w:t xml:space="preserve"> </w:t>
      </w:r>
      <w:proofErr w:type="spellStart"/>
      <w:r w:rsidRPr="00D01C98">
        <w:rPr>
          <w:sz w:val="24"/>
          <w:szCs w:val="24"/>
        </w:rPr>
        <w:t>όρων</w:t>
      </w:r>
      <w:proofErr w:type="spellEnd"/>
      <w:r w:rsidRPr="00D01C98">
        <w:rPr>
          <w:sz w:val="24"/>
          <w:szCs w:val="24"/>
        </w:rPr>
        <w:t xml:space="preserve"> : </w:t>
      </w:r>
    </w:p>
    <w:p w:rsidR="0078045D" w:rsidRDefault="0078045D" w:rsidP="0078045D">
      <w:pPr>
        <w:spacing w:after="0" w:line="240" w:lineRule="auto"/>
        <w:ind w:left="709"/>
        <w:rPr>
          <w:sz w:val="24"/>
          <w:szCs w:val="24"/>
        </w:rPr>
      </w:pPr>
      <w:proofErr w:type="spellStart"/>
      <w:r>
        <w:rPr>
          <w:sz w:val="24"/>
          <w:szCs w:val="24"/>
        </w:rPr>
        <w:t>Φεντερασιόν</w:t>
      </w:r>
      <w:proofErr w:type="spellEnd"/>
      <w:r>
        <w:rPr>
          <w:sz w:val="24"/>
          <w:szCs w:val="24"/>
        </w:rPr>
        <w:t xml:space="preserve"> (σελ. 46)</w:t>
      </w:r>
    </w:p>
    <w:p w:rsidR="0078045D" w:rsidRDefault="0078045D" w:rsidP="0078045D">
      <w:pPr>
        <w:spacing w:after="0" w:line="240" w:lineRule="auto"/>
        <w:ind w:left="709"/>
        <w:rPr>
          <w:sz w:val="24"/>
          <w:szCs w:val="24"/>
        </w:rPr>
      </w:pPr>
      <w:r>
        <w:rPr>
          <w:sz w:val="24"/>
          <w:szCs w:val="24"/>
        </w:rPr>
        <w:t>Πεδινοί (σελ 77)</w:t>
      </w:r>
    </w:p>
    <w:p w:rsidR="0078045D" w:rsidRDefault="0078045D" w:rsidP="0078045D">
      <w:pPr>
        <w:spacing w:after="0" w:line="240" w:lineRule="auto"/>
        <w:ind w:left="709"/>
        <w:rPr>
          <w:sz w:val="24"/>
          <w:szCs w:val="24"/>
        </w:rPr>
      </w:pPr>
      <w:r>
        <w:rPr>
          <w:sz w:val="24"/>
          <w:szCs w:val="24"/>
        </w:rPr>
        <w:t xml:space="preserve">Προσωρινή </w:t>
      </w:r>
      <w:proofErr w:type="spellStart"/>
      <w:r>
        <w:rPr>
          <w:sz w:val="24"/>
          <w:szCs w:val="24"/>
        </w:rPr>
        <w:t>κυβέρνησις</w:t>
      </w:r>
      <w:proofErr w:type="spellEnd"/>
      <w:r>
        <w:rPr>
          <w:sz w:val="24"/>
          <w:szCs w:val="24"/>
        </w:rPr>
        <w:t xml:space="preserve"> της Κρήτης (σελ 213)</w:t>
      </w:r>
    </w:p>
    <w:p w:rsidR="0078045D" w:rsidRPr="00D01C98" w:rsidRDefault="0078045D" w:rsidP="0078045D">
      <w:pPr>
        <w:pStyle w:val="a3"/>
        <w:numPr>
          <w:ilvl w:val="0"/>
          <w:numId w:val="13"/>
        </w:numPr>
        <w:spacing w:after="0" w:line="240" w:lineRule="auto"/>
        <w:ind w:left="0" w:firstLine="0"/>
        <w:rPr>
          <w:sz w:val="24"/>
          <w:szCs w:val="24"/>
        </w:rPr>
      </w:pPr>
      <w:proofErr w:type="spellStart"/>
      <w:r w:rsidRPr="00D01C98">
        <w:rPr>
          <w:sz w:val="24"/>
          <w:szCs w:val="24"/>
        </w:rPr>
        <w:t>Διαφορές</w:t>
      </w:r>
      <w:proofErr w:type="spellEnd"/>
      <w:r w:rsidRPr="00D01C98">
        <w:rPr>
          <w:sz w:val="24"/>
          <w:szCs w:val="24"/>
        </w:rPr>
        <w:t xml:space="preserve"> </w:t>
      </w:r>
      <w:proofErr w:type="spellStart"/>
      <w:r w:rsidRPr="00D01C98">
        <w:rPr>
          <w:sz w:val="24"/>
          <w:szCs w:val="24"/>
        </w:rPr>
        <w:t>Τρικούπη</w:t>
      </w:r>
      <w:proofErr w:type="spellEnd"/>
      <w:r w:rsidRPr="00D01C98">
        <w:rPr>
          <w:sz w:val="24"/>
          <w:szCs w:val="24"/>
        </w:rPr>
        <w:t xml:space="preserve"> – </w:t>
      </w:r>
      <w:proofErr w:type="spellStart"/>
      <w:r w:rsidRPr="00D01C98">
        <w:rPr>
          <w:sz w:val="24"/>
          <w:szCs w:val="24"/>
        </w:rPr>
        <w:t>Δελιγιάννη</w:t>
      </w:r>
      <w:proofErr w:type="spellEnd"/>
      <w:r w:rsidRPr="00D01C98">
        <w:rPr>
          <w:sz w:val="24"/>
          <w:szCs w:val="24"/>
        </w:rPr>
        <w:t xml:space="preserve"> ( </w:t>
      </w:r>
      <w:proofErr w:type="spellStart"/>
      <w:r w:rsidRPr="00D01C98">
        <w:rPr>
          <w:sz w:val="24"/>
          <w:szCs w:val="24"/>
        </w:rPr>
        <w:t>σελ</w:t>
      </w:r>
      <w:proofErr w:type="spellEnd"/>
      <w:r w:rsidRPr="00D01C98">
        <w:rPr>
          <w:sz w:val="24"/>
          <w:szCs w:val="24"/>
        </w:rPr>
        <w:t xml:space="preserve"> 81)</w:t>
      </w:r>
    </w:p>
    <w:p w:rsidR="0078045D" w:rsidRPr="00D01C98" w:rsidRDefault="0078045D" w:rsidP="0078045D">
      <w:pPr>
        <w:pStyle w:val="a3"/>
        <w:numPr>
          <w:ilvl w:val="0"/>
          <w:numId w:val="13"/>
        </w:numPr>
        <w:spacing w:after="0" w:line="240" w:lineRule="auto"/>
        <w:ind w:left="0" w:firstLine="0"/>
        <w:rPr>
          <w:sz w:val="24"/>
          <w:szCs w:val="24"/>
        </w:rPr>
      </w:pPr>
      <w:proofErr w:type="spellStart"/>
      <w:r w:rsidRPr="00D01C98">
        <w:rPr>
          <w:sz w:val="24"/>
          <w:szCs w:val="24"/>
        </w:rPr>
        <w:t>Συνθήκη</w:t>
      </w:r>
      <w:proofErr w:type="spellEnd"/>
      <w:r w:rsidRPr="00D01C98">
        <w:rPr>
          <w:sz w:val="24"/>
          <w:szCs w:val="24"/>
        </w:rPr>
        <w:t xml:space="preserve"> </w:t>
      </w:r>
      <w:proofErr w:type="spellStart"/>
      <w:r w:rsidRPr="00D01C98">
        <w:rPr>
          <w:sz w:val="24"/>
          <w:szCs w:val="24"/>
        </w:rPr>
        <w:t>Σεβρών</w:t>
      </w:r>
      <w:proofErr w:type="spellEnd"/>
      <w:r w:rsidRPr="00D01C98">
        <w:rPr>
          <w:sz w:val="24"/>
          <w:szCs w:val="24"/>
        </w:rPr>
        <w:t xml:space="preserve"> (</w:t>
      </w:r>
      <w:proofErr w:type="spellStart"/>
      <w:r w:rsidRPr="00D01C98">
        <w:rPr>
          <w:sz w:val="24"/>
          <w:szCs w:val="24"/>
        </w:rPr>
        <w:t>σελ</w:t>
      </w:r>
      <w:proofErr w:type="spellEnd"/>
      <w:r w:rsidRPr="00D01C98">
        <w:rPr>
          <w:sz w:val="24"/>
          <w:szCs w:val="24"/>
        </w:rPr>
        <w:t xml:space="preserve"> 94 κ΄ 144)</w:t>
      </w:r>
    </w:p>
    <w:p w:rsidR="0078045D" w:rsidRPr="0078045D" w:rsidRDefault="0078045D" w:rsidP="0078045D">
      <w:pPr>
        <w:pStyle w:val="a3"/>
        <w:numPr>
          <w:ilvl w:val="0"/>
          <w:numId w:val="13"/>
        </w:numPr>
        <w:spacing w:after="0" w:line="240" w:lineRule="auto"/>
        <w:ind w:left="0" w:firstLine="0"/>
        <w:rPr>
          <w:sz w:val="24"/>
          <w:szCs w:val="24"/>
          <w:lang w:val="el-GR"/>
        </w:rPr>
      </w:pPr>
      <w:r w:rsidRPr="0078045D">
        <w:rPr>
          <w:sz w:val="24"/>
          <w:szCs w:val="24"/>
          <w:lang w:val="el-GR"/>
        </w:rPr>
        <w:t>Διάσταση προσφύγων στην οικονομική και πολιτική ζωή (σελ 165)</w:t>
      </w:r>
    </w:p>
    <w:p w:rsidR="00D72A2C" w:rsidRDefault="0078045D" w:rsidP="0078045D">
      <w:pPr>
        <w:pStyle w:val="a3"/>
        <w:numPr>
          <w:ilvl w:val="0"/>
          <w:numId w:val="13"/>
        </w:numPr>
        <w:spacing w:after="0" w:line="240" w:lineRule="auto"/>
        <w:ind w:left="709" w:hanging="709"/>
        <w:rPr>
          <w:sz w:val="24"/>
          <w:szCs w:val="24"/>
          <w:lang w:val="el-GR"/>
        </w:rPr>
      </w:pPr>
      <w:r w:rsidRPr="0078045D">
        <w:rPr>
          <w:sz w:val="24"/>
          <w:szCs w:val="24"/>
          <w:lang w:val="el-GR"/>
        </w:rPr>
        <w:lastRenderedPageBreak/>
        <w:t xml:space="preserve">Η κήρυξη της επανάστασης του Θερίσου (σελ 211 ¨Οι </w:t>
      </w:r>
      <w:proofErr w:type="spellStart"/>
      <w:r w:rsidRPr="0078045D">
        <w:rPr>
          <w:sz w:val="24"/>
          <w:szCs w:val="24"/>
          <w:lang w:val="el-GR"/>
        </w:rPr>
        <w:t>επαναστάτες…..σκοπούς</w:t>
      </w:r>
      <w:proofErr w:type="spellEnd"/>
      <w:r w:rsidRPr="0078045D">
        <w:rPr>
          <w:sz w:val="24"/>
          <w:szCs w:val="24"/>
          <w:lang w:val="el-GR"/>
        </w:rPr>
        <w:t xml:space="preserve"> της επανάστασης¨)</w:t>
      </w:r>
    </w:p>
    <w:p w:rsidR="00B93111" w:rsidRDefault="00B93111" w:rsidP="00B93111">
      <w:pPr>
        <w:spacing w:after="0" w:line="240" w:lineRule="auto"/>
        <w:rPr>
          <w:sz w:val="24"/>
          <w:szCs w:val="24"/>
        </w:rPr>
      </w:pPr>
    </w:p>
    <w:p w:rsidR="00B93111" w:rsidRPr="00B93111" w:rsidRDefault="00B93111" w:rsidP="00B93111">
      <w:pPr>
        <w:spacing w:after="0" w:line="240" w:lineRule="auto"/>
        <w:rPr>
          <w:sz w:val="24"/>
          <w:szCs w:val="24"/>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ΑΝΑΠΤΥΞΗ ΕΦΑΡΜΟΓΩΝ ΣΕ ΠΡΟΓΡΑΜΜΑΤΙΣΤΙΚΟ ΠΕΡΙΒΑΛΛΟΝ</w:t>
      </w:r>
    </w:p>
    <w:p w:rsidR="004560BD" w:rsidRPr="004560BD" w:rsidRDefault="004560BD" w:rsidP="004560BD">
      <w:pPr>
        <w:spacing w:after="0" w:line="240" w:lineRule="auto"/>
        <w:rPr>
          <w:rFonts w:cstheme="minorHAnsi"/>
          <w:sz w:val="24"/>
          <w:szCs w:val="24"/>
        </w:rPr>
      </w:pPr>
      <w:r w:rsidRPr="004560BD">
        <w:rPr>
          <w:rFonts w:cstheme="minorHAnsi"/>
          <w:sz w:val="24"/>
          <w:szCs w:val="24"/>
        </w:rPr>
        <w:t>Κεφάλαιο 6 : Εισαγωγή στον Προγραμματισμό (εκτός 6.1, 6.2, 6.5,6.6)</w:t>
      </w:r>
    </w:p>
    <w:p w:rsidR="004560BD" w:rsidRPr="004560BD" w:rsidRDefault="004560BD" w:rsidP="004560BD">
      <w:pPr>
        <w:spacing w:after="0" w:line="240" w:lineRule="auto"/>
        <w:rPr>
          <w:rFonts w:cstheme="minorHAnsi"/>
          <w:sz w:val="24"/>
          <w:szCs w:val="24"/>
        </w:rPr>
      </w:pPr>
      <w:r w:rsidRPr="004560BD">
        <w:rPr>
          <w:rFonts w:cstheme="minorHAnsi"/>
          <w:sz w:val="24"/>
          <w:szCs w:val="24"/>
        </w:rPr>
        <w:t>Κεφάλαιο 7 : Βασικές Έννοιες Προγραμματισμού</w:t>
      </w:r>
    </w:p>
    <w:p w:rsidR="004560BD" w:rsidRPr="004560BD" w:rsidRDefault="004560BD" w:rsidP="004560BD">
      <w:pPr>
        <w:spacing w:after="0" w:line="240" w:lineRule="auto"/>
        <w:rPr>
          <w:rFonts w:cstheme="minorHAnsi"/>
          <w:sz w:val="24"/>
          <w:szCs w:val="24"/>
        </w:rPr>
      </w:pPr>
      <w:r w:rsidRPr="004560BD">
        <w:rPr>
          <w:rFonts w:cstheme="minorHAnsi"/>
          <w:sz w:val="24"/>
          <w:szCs w:val="24"/>
        </w:rPr>
        <w:t>Κεφάλαιο 8 : Επιλογή και Επανάληψη (εκτός 8.1.2)</w:t>
      </w:r>
    </w:p>
    <w:p w:rsidR="004560BD" w:rsidRPr="004560BD" w:rsidRDefault="004560BD" w:rsidP="004560BD">
      <w:pPr>
        <w:spacing w:after="0" w:line="240" w:lineRule="auto"/>
        <w:rPr>
          <w:rFonts w:cstheme="minorHAnsi"/>
          <w:sz w:val="24"/>
          <w:szCs w:val="24"/>
        </w:rPr>
      </w:pPr>
      <w:r w:rsidRPr="004560BD">
        <w:rPr>
          <w:rFonts w:cstheme="minorHAnsi"/>
          <w:sz w:val="24"/>
          <w:szCs w:val="24"/>
        </w:rPr>
        <w:t>Κεφάλαιο 9 : Πίνακες</w:t>
      </w:r>
    </w:p>
    <w:p w:rsidR="004560BD" w:rsidRDefault="004560BD" w:rsidP="00EF2CAD">
      <w:pPr>
        <w:spacing w:after="0" w:line="360" w:lineRule="auto"/>
        <w:rPr>
          <w:rFonts w:cstheme="minorHAnsi"/>
          <w:b/>
          <w:sz w:val="28"/>
          <w:szCs w:val="28"/>
          <w:u w:val="single"/>
        </w:rPr>
      </w:pPr>
    </w:p>
    <w:p w:rsidR="00EF2CAD" w:rsidRDefault="00EF2CAD" w:rsidP="00EF2CAD">
      <w:pPr>
        <w:spacing w:after="0" w:line="360" w:lineRule="auto"/>
        <w:rPr>
          <w:rFonts w:cstheme="minorHAnsi"/>
          <w:b/>
          <w:sz w:val="28"/>
          <w:szCs w:val="28"/>
          <w:u w:val="single"/>
        </w:rPr>
      </w:pPr>
      <w:r>
        <w:rPr>
          <w:rFonts w:cstheme="minorHAnsi"/>
          <w:b/>
          <w:sz w:val="28"/>
          <w:szCs w:val="28"/>
          <w:u w:val="single"/>
        </w:rPr>
        <w:t>ΚΟΙΝΩΝΙΟΛΟΓΙΑ</w:t>
      </w:r>
    </w:p>
    <w:p w:rsidR="00D72A2C" w:rsidRPr="00D72A2C" w:rsidRDefault="00D72A2C" w:rsidP="00D72A2C">
      <w:pPr>
        <w:spacing w:after="0" w:line="240" w:lineRule="auto"/>
        <w:jc w:val="both"/>
        <w:rPr>
          <w:sz w:val="24"/>
          <w:szCs w:val="24"/>
        </w:rPr>
      </w:pPr>
      <w:r w:rsidRPr="00D72A2C">
        <w:rPr>
          <w:sz w:val="24"/>
          <w:szCs w:val="24"/>
        </w:rPr>
        <w:t>Κεφάλαια:</w:t>
      </w:r>
      <w:r w:rsidRPr="00D72A2C">
        <w:rPr>
          <w:sz w:val="24"/>
          <w:szCs w:val="24"/>
        </w:rPr>
        <w:tab/>
        <w:t xml:space="preserve">1, 5, 6, </w:t>
      </w:r>
      <w:r w:rsidRPr="004D1478">
        <w:rPr>
          <w:sz w:val="24"/>
          <w:szCs w:val="24"/>
        </w:rPr>
        <w:t>9.1,</w:t>
      </w:r>
      <w:r w:rsidRPr="00D72A2C">
        <w:rPr>
          <w:sz w:val="24"/>
          <w:szCs w:val="24"/>
        </w:rPr>
        <w:t>10</w:t>
      </w:r>
    </w:p>
    <w:p w:rsidR="00D72A2C" w:rsidRDefault="00D72A2C" w:rsidP="00EF2CAD">
      <w:pPr>
        <w:spacing w:after="0" w:line="360" w:lineRule="auto"/>
        <w:rPr>
          <w:rFonts w:cstheme="minorHAnsi"/>
          <w:b/>
          <w:sz w:val="28"/>
          <w:szCs w:val="28"/>
          <w:u w:val="single"/>
        </w:rPr>
      </w:pPr>
    </w:p>
    <w:p w:rsidR="00AE5BE0" w:rsidRPr="00D7371F" w:rsidRDefault="00AE5BE0" w:rsidP="00EF2CAD">
      <w:pPr>
        <w:spacing w:after="0" w:line="360" w:lineRule="auto"/>
        <w:jc w:val="center"/>
        <w:rPr>
          <w:rFonts w:cstheme="minorHAnsi"/>
          <w:b/>
          <w:sz w:val="32"/>
          <w:szCs w:val="32"/>
          <w:u w:val="single"/>
        </w:rPr>
      </w:pPr>
    </w:p>
    <w:p w:rsidR="00EF2CAD" w:rsidRDefault="00EF2CAD" w:rsidP="00EF2CAD">
      <w:pPr>
        <w:spacing w:after="0" w:line="360" w:lineRule="auto"/>
        <w:jc w:val="center"/>
        <w:rPr>
          <w:rFonts w:cstheme="minorHAnsi"/>
          <w:b/>
          <w:sz w:val="32"/>
          <w:szCs w:val="32"/>
          <w:u w:val="single"/>
        </w:rPr>
      </w:pPr>
      <w:r>
        <w:rPr>
          <w:rFonts w:cstheme="minorHAnsi"/>
          <w:b/>
          <w:sz w:val="32"/>
          <w:szCs w:val="32"/>
          <w:u w:val="single"/>
        </w:rPr>
        <w:t>ΕΠΙΛΟΓΗΣ</w:t>
      </w:r>
    </w:p>
    <w:p w:rsidR="00A83E2B" w:rsidRDefault="00EF2CAD" w:rsidP="00EF2CAD">
      <w:pPr>
        <w:spacing w:after="0" w:line="360" w:lineRule="auto"/>
        <w:rPr>
          <w:rFonts w:cstheme="minorHAnsi"/>
          <w:b/>
          <w:sz w:val="28"/>
          <w:szCs w:val="28"/>
          <w:u w:val="single"/>
        </w:rPr>
      </w:pPr>
      <w:r w:rsidRPr="00EF2CAD">
        <w:rPr>
          <w:rFonts w:cstheme="minorHAnsi"/>
          <w:b/>
          <w:sz w:val="28"/>
          <w:szCs w:val="28"/>
          <w:u w:val="single"/>
        </w:rPr>
        <w:t xml:space="preserve">ΑΡΧΕΣ ΟΡΓΑΝΩΣΗΣ ΚΑΙ </w:t>
      </w:r>
      <w:r>
        <w:rPr>
          <w:rFonts w:cstheme="minorHAnsi"/>
          <w:b/>
          <w:sz w:val="28"/>
          <w:szCs w:val="28"/>
          <w:u w:val="single"/>
        </w:rPr>
        <w:t xml:space="preserve"> ΔΙΟΙΚΗΣΗΣ ΕΠΙΧΕΙΡΗΣΕΩΝ ΚΑΙ ΥΠΗΡΕΣΙΩΝ</w:t>
      </w:r>
    </w:p>
    <w:p w:rsidR="00D72A2C" w:rsidRDefault="00D72A2C" w:rsidP="00A83E2B">
      <w:pPr>
        <w:spacing w:after="0" w:line="240" w:lineRule="auto"/>
        <w:rPr>
          <w:rFonts w:cstheme="minorHAnsi"/>
          <w:sz w:val="24"/>
          <w:szCs w:val="24"/>
          <w:u w:val="single"/>
        </w:rPr>
      </w:pPr>
      <w:r w:rsidRPr="00A83E2B">
        <w:rPr>
          <w:rFonts w:cstheme="minorHAnsi"/>
          <w:sz w:val="24"/>
          <w:szCs w:val="24"/>
          <w:u w:val="single"/>
        </w:rPr>
        <w:t>KΕΦΑΛΑΙΟ 1: Η ΕΠΙΧΕΙΡΗΣΗ </w:t>
      </w:r>
    </w:p>
    <w:p w:rsidR="00116C1D" w:rsidRPr="00A83E2B" w:rsidRDefault="00116C1D" w:rsidP="00A83E2B">
      <w:pPr>
        <w:spacing w:after="0" w:line="240" w:lineRule="auto"/>
        <w:rPr>
          <w:rFonts w:cstheme="minorHAnsi"/>
          <w:sz w:val="24"/>
          <w:szCs w:val="24"/>
          <w:u w:val="single"/>
        </w:rPr>
      </w:pP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1.1. Η ΕΝΝΟΙΑ ΤΗΣ ΕΠΙΧΕΙΡΗΣΗΣ</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1.1.1. Εισαγωγή </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1.1.2. Μορφές Επιχειρήσεων </w:t>
      </w:r>
    </w:p>
    <w:p w:rsidR="00A83E2B" w:rsidRDefault="00D72A2C" w:rsidP="00A83E2B">
      <w:pPr>
        <w:spacing w:after="0" w:line="240" w:lineRule="auto"/>
        <w:ind w:firstLine="284"/>
        <w:rPr>
          <w:rFonts w:cstheme="minorHAnsi"/>
          <w:sz w:val="24"/>
          <w:szCs w:val="24"/>
        </w:rPr>
      </w:pPr>
      <w:r w:rsidRPr="00A83E2B">
        <w:rPr>
          <w:rFonts w:cstheme="minorHAnsi"/>
          <w:sz w:val="24"/>
          <w:szCs w:val="24"/>
        </w:rPr>
        <w:t>1.1.2.α. Ιδιοκτησιακό Καθεστώς </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 </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1.2. ΟΙ ΛΕΙΤΟΥΡΓΙΕΣ ΤΗΣ ΕΠΙΧΕΙΡΗΣΗΣ</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1.2.1. Εισαγωγή</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1.2.2. Η Παραγωγική Λειτουργία</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1.2.3. Η Εμπορική Λειτουργία</w:t>
      </w:r>
    </w:p>
    <w:p w:rsidR="00D72A2C" w:rsidRDefault="00D72A2C" w:rsidP="00A83E2B">
      <w:pPr>
        <w:spacing w:after="0" w:line="240" w:lineRule="auto"/>
        <w:ind w:firstLine="284"/>
        <w:rPr>
          <w:rFonts w:cstheme="minorHAnsi"/>
          <w:sz w:val="24"/>
          <w:szCs w:val="24"/>
        </w:rPr>
      </w:pPr>
      <w:r w:rsidRPr="00A83E2B">
        <w:rPr>
          <w:rFonts w:cstheme="minorHAnsi"/>
          <w:sz w:val="24"/>
          <w:szCs w:val="24"/>
        </w:rPr>
        <w:t>1.2.4. Η Οικονομική Λειτουργία</w:t>
      </w:r>
    </w:p>
    <w:p w:rsidR="00A83E2B" w:rsidRPr="00A83E2B" w:rsidRDefault="00A83E2B" w:rsidP="00A83E2B">
      <w:pPr>
        <w:spacing w:after="0" w:line="240" w:lineRule="auto"/>
        <w:ind w:firstLine="284"/>
        <w:rPr>
          <w:rFonts w:cstheme="minorHAnsi"/>
          <w:sz w:val="24"/>
          <w:szCs w:val="24"/>
        </w:rPr>
      </w:pP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 1.4. ΤΟ ΠΕΡΙΒΑΛΛΟΝ ΤΗΣ ΕΠΙΧΕΙΡΗΣΗΣ</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1.4.1. Εισαγωγή </w:t>
      </w:r>
    </w:p>
    <w:p w:rsidR="00D72A2C" w:rsidRDefault="00D72A2C" w:rsidP="00A83E2B">
      <w:pPr>
        <w:spacing w:after="0" w:line="240" w:lineRule="auto"/>
        <w:ind w:firstLine="284"/>
        <w:rPr>
          <w:rFonts w:cstheme="minorHAnsi"/>
          <w:sz w:val="24"/>
          <w:szCs w:val="24"/>
        </w:rPr>
      </w:pPr>
      <w:r w:rsidRPr="00A83E2B">
        <w:rPr>
          <w:rFonts w:cstheme="minorHAnsi"/>
          <w:sz w:val="24"/>
          <w:szCs w:val="24"/>
        </w:rPr>
        <w:t>1.4.2. Κατηγορίες του Εξωτερικού Περιβάλλοντος</w:t>
      </w:r>
    </w:p>
    <w:p w:rsidR="00A83E2B" w:rsidRPr="00A83E2B" w:rsidRDefault="00A83E2B" w:rsidP="00A83E2B">
      <w:pPr>
        <w:spacing w:after="0" w:line="240" w:lineRule="auto"/>
        <w:ind w:firstLine="284"/>
        <w:rPr>
          <w:rFonts w:cstheme="minorHAnsi"/>
          <w:sz w:val="24"/>
          <w:szCs w:val="24"/>
        </w:rPr>
      </w:pP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 1.5. ΟΙ ΕΠΙΔΙΩΞΕΙΣ ΤΗΣ ΕΠΙΧΕΙΡΗΣΗΣ</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1.5.1. Εισαγωγή</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1.5.2. Η Αποτελεσματικότητα</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1.5.4. Η Παραγωγικότητα</w:t>
      </w:r>
    </w:p>
    <w:p w:rsidR="00D72A2C" w:rsidRPr="00A83E2B" w:rsidRDefault="00D72A2C" w:rsidP="00A83E2B">
      <w:pPr>
        <w:spacing w:after="0" w:line="240" w:lineRule="auto"/>
        <w:rPr>
          <w:rFonts w:cstheme="minorHAnsi"/>
          <w:sz w:val="24"/>
          <w:szCs w:val="24"/>
        </w:rPr>
      </w:pPr>
      <w:r w:rsidRPr="00A83E2B">
        <w:rPr>
          <w:rFonts w:cstheme="minorHAnsi"/>
          <w:sz w:val="24"/>
          <w:szCs w:val="24"/>
        </w:rPr>
        <w:t> </w:t>
      </w:r>
    </w:p>
    <w:p w:rsidR="00D72A2C" w:rsidRDefault="00D72A2C" w:rsidP="00A83E2B">
      <w:pPr>
        <w:spacing w:after="0" w:line="240" w:lineRule="auto"/>
        <w:rPr>
          <w:rFonts w:cstheme="minorHAnsi"/>
          <w:sz w:val="24"/>
          <w:szCs w:val="24"/>
          <w:u w:val="single"/>
        </w:rPr>
      </w:pPr>
      <w:r w:rsidRPr="00A83E2B">
        <w:rPr>
          <w:rFonts w:cstheme="minorHAnsi"/>
          <w:sz w:val="24"/>
          <w:szCs w:val="24"/>
          <w:u w:val="single"/>
        </w:rPr>
        <w:t>ΚΕΦΑΛΑΙΟ 2: ΟΡΓΑΝΩΣΗ ΚΑΙ ΔΙΟΙΚΗΣΗ </w:t>
      </w:r>
    </w:p>
    <w:p w:rsidR="00116C1D" w:rsidRPr="00A83E2B" w:rsidRDefault="00116C1D" w:rsidP="00A83E2B">
      <w:pPr>
        <w:spacing w:after="0" w:line="240" w:lineRule="auto"/>
        <w:rPr>
          <w:rFonts w:cstheme="minorHAnsi"/>
          <w:sz w:val="24"/>
          <w:szCs w:val="24"/>
          <w:u w:val="single"/>
        </w:rPr>
      </w:pP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2.2. Η ΕΝΝΟΙΑ ΤΗΣ ΔΙΟΙΚΗΣΗΣ</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2.2.1.   Εισαγωγή</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2.2.2.   Η επιστήμη της Διοίκησης Επιχειρήσεων</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 </w:t>
      </w:r>
    </w:p>
    <w:p w:rsidR="00D72A2C" w:rsidRPr="00A83E2B" w:rsidRDefault="00D72A2C" w:rsidP="00A83E2B">
      <w:pPr>
        <w:spacing w:after="0" w:line="240" w:lineRule="auto"/>
        <w:ind w:left="284"/>
        <w:rPr>
          <w:rFonts w:cstheme="minorHAnsi"/>
          <w:sz w:val="24"/>
          <w:szCs w:val="24"/>
        </w:rPr>
      </w:pPr>
      <w:r w:rsidRPr="00A83E2B">
        <w:rPr>
          <w:rFonts w:cstheme="minorHAnsi"/>
          <w:sz w:val="24"/>
          <w:szCs w:val="24"/>
        </w:rPr>
        <w:t>2.3. ΟΙ ΓΝΩΣΕΙΣ,ΟΙ ΙΚΑΝΟΤΗΤΕΣ ΚΑΙ ΤΑ ΧΑΡΑΚΤΗΡΙΣΤΙΚΑ ΤΩΝ ΣΥΓΧΡΟΝΩΝ ΔΙΟΙΚΗΤΙΚΩΝ ΣΤΕΛΕΧΩΝ</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2.3.2. Ικανότητες</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lastRenderedPageBreak/>
        <w:t>2.3.3. Χαρακτηριστικά προσωπικότητας</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 </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2.4. ΟΡΓΑΝΩΣΗ ΚΑΙ ΔΙΟΙΚΗΣΗ (MANAGEMENT)</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2.4.1. Εισαγωγή</w:t>
      </w:r>
    </w:p>
    <w:p w:rsidR="00D72A2C" w:rsidRPr="00A83E2B" w:rsidRDefault="00D72A2C" w:rsidP="00A83E2B">
      <w:pPr>
        <w:spacing w:after="0" w:line="240" w:lineRule="auto"/>
        <w:ind w:firstLine="284"/>
        <w:rPr>
          <w:rFonts w:cstheme="minorHAnsi"/>
          <w:sz w:val="24"/>
          <w:szCs w:val="24"/>
        </w:rPr>
      </w:pPr>
      <w:r w:rsidRPr="00A83E2B">
        <w:rPr>
          <w:rFonts w:cstheme="minorHAnsi"/>
          <w:sz w:val="24"/>
          <w:szCs w:val="24"/>
        </w:rPr>
        <w:t>2.4.3. Οι λειτουργίες της Οργάνωσης &amp; Διοίκησης</w:t>
      </w:r>
    </w:p>
    <w:p w:rsidR="00D72A2C" w:rsidRPr="00A83E2B" w:rsidRDefault="00D72A2C" w:rsidP="00A83E2B">
      <w:pPr>
        <w:spacing w:after="0" w:line="240" w:lineRule="auto"/>
        <w:rPr>
          <w:rFonts w:cstheme="minorHAnsi"/>
          <w:sz w:val="24"/>
          <w:szCs w:val="24"/>
        </w:rPr>
      </w:pPr>
      <w:r w:rsidRPr="00A83E2B">
        <w:rPr>
          <w:rFonts w:cstheme="minorHAnsi"/>
          <w:sz w:val="24"/>
          <w:szCs w:val="24"/>
        </w:rPr>
        <w:t> </w:t>
      </w:r>
    </w:p>
    <w:p w:rsidR="00D72A2C" w:rsidRDefault="00D72A2C" w:rsidP="00A83E2B">
      <w:pPr>
        <w:spacing w:after="0" w:line="240" w:lineRule="auto"/>
        <w:rPr>
          <w:rFonts w:cstheme="minorHAnsi"/>
          <w:sz w:val="24"/>
          <w:szCs w:val="24"/>
          <w:u w:val="single"/>
        </w:rPr>
      </w:pPr>
      <w:r w:rsidRPr="00116C1D">
        <w:rPr>
          <w:rFonts w:cstheme="minorHAnsi"/>
          <w:sz w:val="24"/>
          <w:szCs w:val="24"/>
          <w:u w:val="single"/>
        </w:rPr>
        <w:t>ΚΕΦΑΛΑΙΟ 3: ΟΙ ΔΙΟΙΚΗΤΙΚΕΣ ΛΕΙΤΟΥΡΓΙΕΣ ΤΗΣ ΕΠΙΧΕΙΡΗΣΗΣ </w:t>
      </w:r>
    </w:p>
    <w:p w:rsidR="00116C1D" w:rsidRPr="00116C1D" w:rsidRDefault="00116C1D" w:rsidP="00A83E2B">
      <w:pPr>
        <w:spacing w:after="0" w:line="240" w:lineRule="auto"/>
        <w:rPr>
          <w:rFonts w:cstheme="minorHAnsi"/>
          <w:sz w:val="24"/>
          <w:szCs w:val="24"/>
          <w:u w:val="single"/>
        </w:rPr>
      </w:pPr>
    </w:p>
    <w:p w:rsidR="00D72A2C" w:rsidRPr="00A83E2B" w:rsidRDefault="00D72A2C" w:rsidP="00A83E2B">
      <w:pPr>
        <w:spacing w:after="0" w:line="240" w:lineRule="auto"/>
        <w:rPr>
          <w:rFonts w:cstheme="minorHAnsi"/>
          <w:sz w:val="24"/>
          <w:szCs w:val="24"/>
        </w:rPr>
      </w:pPr>
      <w:r w:rsidRPr="00A83E2B">
        <w:rPr>
          <w:rFonts w:cstheme="minorHAnsi"/>
          <w:sz w:val="24"/>
          <w:szCs w:val="24"/>
        </w:rPr>
        <w:t>3.1. Η λειτουργία του προγραμματισμού</w:t>
      </w:r>
    </w:p>
    <w:p w:rsidR="00D72A2C" w:rsidRDefault="00D72A2C" w:rsidP="00A83E2B">
      <w:pPr>
        <w:spacing w:after="0" w:line="240" w:lineRule="auto"/>
        <w:rPr>
          <w:rFonts w:cstheme="minorHAnsi"/>
          <w:sz w:val="24"/>
          <w:szCs w:val="24"/>
        </w:rPr>
      </w:pPr>
      <w:r w:rsidRPr="00A83E2B">
        <w:rPr>
          <w:rFonts w:cstheme="minorHAnsi"/>
          <w:sz w:val="24"/>
          <w:szCs w:val="24"/>
        </w:rPr>
        <w:t>3.1.1. Εισαγωγή</w:t>
      </w:r>
    </w:p>
    <w:p w:rsidR="00116C1D" w:rsidRPr="00A83E2B" w:rsidRDefault="00116C1D" w:rsidP="00A83E2B">
      <w:pPr>
        <w:spacing w:after="0" w:line="240" w:lineRule="auto"/>
        <w:rPr>
          <w:rFonts w:cstheme="minorHAnsi"/>
          <w:sz w:val="24"/>
          <w:szCs w:val="24"/>
        </w:rPr>
      </w:pPr>
    </w:p>
    <w:p w:rsidR="00D72A2C" w:rsidRPr="00A83E2B" w:rsidRDefault="00D72A2C" w:rsidP="00A83E2B">
      <w:pPr>
        <w:spacing w:after="0" w:line="240" w:lineRule="auto"/>
        <w:rPr>
          <w:rFonts w:cstheme="minorHAnsi"/>
          <w:sz w:val="24"/>
          <w:szCs w:val="24"/>
        </w:rPr>
      </w:pPr>
      <w:r w:rsidRPr="00A83E2B">
        <w:rPr>
          <w:rFonts w:cstheme="minorHAnsi"/>
          <w:sz w:val="24"/>
          <w:szCs w:val="24"/>
        </w:rPr>
        <w:t>3.2. Η λειτουργία της οργάνωσης</w:t>
      </w:r>
    </w:p>
    <w:p w:rsidR="00D72A2C" w:rsidRDefault="00D72A2C" w:rsidP="00A83E2B">
      <w:pPr>
        <w:spacing w:after="0" w:line="240" w:lineRule="auto"/>
        <w:rPr>
          <w:rFonts w:cstheme="minorHAnsi"/>
          <w:sz w:val="24"/>
          <w:szCs w:val="24"/>
        </w:rPr>
      </w:pPr>
      <w:r w:rsidRPr="00A83E2B">
        <w:rPr>
          <w:rFonts w:cstheme="minorHAnsi"/>
          <w:sz w:val="24"/>
          <w:szCs w:val="24"/>
        </w:rPr>
        <w:t>3.2.1. Εισαγωγή</w:t>
      </w:r>
    </w:p>
    <w:p w:rsidR="00116C1D" w:rsidRPr="00A83E2B" w:rsidRDefault="00116C1D" w:rsidP="00A83E2B">
      <w:pPr>
        <w:spacing w:after="0" w:line="240" w:lineRule="auto"/>
        <w:rPr>
          <w:rFonts w:cstheme="minorHAnsi"/>
          <w:sz w:val="24"/>
          <w:szCs w:val="24"/>
        </w:rPr>
      </w:pPr>
    </w:p>
    <w:p w:rsidR="00D72A2C" w:rsidRPr="00A83E2B" w:rsidRDefault="00D72A2C" w:rsidP="00A83E2B">
      <w:pPr>
        <w:spacing w:after="0" w:line="240" w:lineRule="auto"/>
        <w:rPr>
          <w:rFonts w:cstheme="minorHAnsi"/>
          <w:sz w:val="24"/>
          <w:szCs w:val="24"/>
        </w:rPr>
      </w:pPr>
      <w:r w:rsidRPr="00A83E2B">
        <w:rPr>
          <w:rFonts w:cstheme="minorHAnsi"/>
          <w:sz w:val="24"/>
          <w:szCs w:val="24"/>
        </w:rPr>
        <w:t>3.3. Η λειτουργία της διεύθυνσης</w:t>
      </w:r>
    </w:p>
    <w:p w:rsidR="00D72A2C" w:rsidRPr="00A83E2B" w:rsidRDefault="00D72A2C" w:rsidP="00A83E2B">
      <w:pPr>
        <w:spacing w:after="0" w:line="240" w:lineRule="auto"/>
        <w:rPr>
          <w:rFonts w:cstheme="minorHAnsi"/>
          <w:sz w:val="24"/>
          <w:szCs w:val="24"/>
        </w:rPr>
      </w:pPr>
      <w:r w:rsidRPr="00A83E2B">
        <w:rPr>
          <w:rFonts w:cstheme="minorHAnsi"/>
          <w:sz w:val="24"/>
          <w:szCs w:val="24"/>
        </w:rPr>
        <w:t>3.3.1. Εισαγωγή</w:t>
      </w:r>
    </w:p>
    <w:p w:rsidR="00D72A2C" w:rsidRPr="00A83E2B" w:rsidRDefault="00D72A2C" w:rsidP="00A83E2B">
      <w:pPr>
        <w:spacing w:after="0" w:line="240" w:lineRule="auto"/>
        <w:rPr>
          <w:rFonts w:cstheme="minorHAnsi"/>
          <w:sz w:val="24"/>
          <w:szCs w:val="24"/>
        </w:rPr>
      </w:pPr>
      <w:r w:rsidRPr="00A83E2B">
        <w:rPr>
          <w:rFonts w:cstheme="minorHAnsi"/>
          <w:sz w:val="24"/>
          <w:szCs w:val="24"/>
        </w:rPr>
        <w:t>3.3.2.   Ηγεσία</w:t>
      </w:r>
    </w:p>
    <w:p w:rsidR="00D72A2C" w:rsidRPr="00A83E2B" w:rsidRDefault="00D72A2C" w:rsidP="00A83E2B">
      <w:pPr>
        <w:spacing w:after="0" w:line="240" w:lineRule="auto"/>
        <w:rPr>
          <w:rFonts w:cstheme="minorHAnsi"/>
          <w:sz w:val="24"/>
          <w:szCs w:val="24"/>
        </w:rPr>
      </w:pPr>
      <w:r w:rsidRPr="00A83E2B">
        <w:rPr>
          <w:rFonts w:cstheme="minorHAnsi"/>
          <w:sz w:val="24"/>
          <w:szCs w:val="24"/>
        </w:rPr>
        <w:t>3.3.3.   Ισχύς-Εξουσία</w:t>
      </w:r>
    </w:p>
    <w:p w:rsidR="00D72A2C" w:rsidRPr="00A83E2B" w:rsidRDefault="00D72A2C" w:rsidP="00A83E2B">
      <w:pPr>
        <w:spacing w:after="0" w:line="240" w:lineRule="auto"/>
        <w:rPr>
          <w:rFonts w:cstheme="minorHAnsi"/>
          <w:sz w:val="24"/>
          <w:szCs w:val="24"/>
        </w:rPr>
      </w:pPr>
      <w:r w:rsidRPr="00A83E2B">
        <w:rPr>
          <w:rFonts w:cstheme="minorHAnsi"/>
          <w:sz w:val="24"/>
          <w:szCs w:val="24"/>
        </w:rPr>
        <w:t>3.3.4.   Παρακίνηση</w:t>
      </w:r>
    </w:p>
    <w:p w:rsidR="00D72A2C" w:rsidRDefault="00D72A2C" w:rsidP="00A83E2B">
      <w:pPr>
        <w:spacing w:after="0" w:line="240" w:lineRule="auto"/>
        <w:rPr>
          <w:rFonts w:cstheme="minorHAnsi"/>
          <w:sz w:val="24"/>
          <w:szCs w:val="24"/>
        </w:rPr>
      </w:pPr>
      <w:r w:rsidRPr="00A83E2B">
        <w:rPr>
          <w:rFonts w:cstheme="minorHAnsi"/>
          <w:sz w:val="24"/>
          <w:szCs w:val="24"/>
        </w:rPr>
        <w:t>3.3.4.α   Θεωρίες Παρακίνησης</w:t>
      </w:r>
    </w:p>
    <w:p w:rsidR="004D1478" w:rsidRDefault="004D1478" w:rsidP="00A83E2B">
      <w:pPr>
        <w:spacing w:after="0" w:line="240" w:lineRule="auto"/>
        <w:rPr>
          <w:rFonts w:cstheme="minorHAnsi"/>
          <w:sz w:val="24"/>
          <w:szCs w:val="24"/>
        </w:rPr>
      </w:pPr>
    </w:p>
    <w:p w:rsidR="0078045D" w:rsidRDefault="0078045D" w:rsidP="00A83E2B">
      <w:pPr>
        <w:spacing w:after="0" w:line="240" w:lineRule="auto"/>
        <w:rPr>
          <w:rFonts w:cstheme="minorHAnsi"/>
          <w:sz w:val="24"/>
          <w:szCs w:val="24"/>
        </w:rPr>
      </w:pPr>
    </w:p>
    <w:p w:rsidR="004D1478" w:rsidRPr="00B53512" w:rsidRDefault="004D1478" w:rsidP="004D1478">
      <w:pPr>
        <w:rPr>
          <w:b/>
          <w:sz w:val="28"/>
          <w:szCs w:val="28"/>
          <w:u w:val="single"/>
        </w:rPr>
      </w:pPr>
      <w:r w:rsidRPr="00B53512">
        <w:rPr>
          <w:b/>
          <w:sz w:val="28"/>
          <w:szCs w:val="28"/>
          <w:u w:val="single"/>
        </w:rPr>
        <w:t>ΕΛΕΥΘΕΡΟ ΣΧΕΔΙΟ</w:t>
      </w:r>
    </w:p>
    <w:p w:rsidR="00AE5BE0" w:rsidRDefault="00AE5BE0" w:rsidP="00AE5BE0">
      <w:pPr>
        <w:jc w:val="both"/>
        <w:rPr>
          <w:sz w:val="24"/>
          <w:szCs w:val="24"/>
        </w:rPr>
      </w:pPr>
      <w:r w:rsidRPr="00702490">
        <w:rPr>
          <w:sz w:val="24"/>
          <w:szCs w:val="24"/>
        </w:rPr>
        <w:t>«ΣΥΝΘΕΣΗ» : Σωστή τοποθέτηση του θέματος</w:t>
      </w:r>
      <w:r w:rsidRPr="00457822">
        <w:rPr>
          <w:sz w:val="24"/>
          <w:szCs w:val="24"/>
        </w:rPr>
        <w:t xml:space="preserve"> </w:t>
      </w:r>
      <w:r>
        <w:rPr>
          <w:sz w:val="24"/>
          <w:szCs w:val="24"/>
        </w:rPr>
        <w:t>στον καθορισμένο χώρο σχεδίασης, σχεδιαστική απόδοση αναλογιών</w:t>
      </w:r>
      <w:r w:rsidRPr="00702490">
        <w:rPr>
          <w:sz w:val="24"/>
          <w:szCs w:val="24"/>
        </w:rPr>
        <w:t>, απόδοση φωτός</w:t>
      </w:r>
      <w:r>
        <w:rPr>
          <w:sz w:val="24"/>
          <w:szCs w:val="24"/>
        </w:rPr>
        <w:t xml:space="preserve"> και όγκων μέσα από τονικές διαβαθμίσεις που συνθέτουν το σύνολο του θέματος.</w:t>
      </w:r>
    </w:p>
    <w:p w:rsidR="004D1478" w:rsidRPr="00A83E2B" w:rsidRDefault="004D1478" w:rsidP="00A83E2B">
      <w:pPr>
        <w:spacing w:after="0" w:line="240" w:lineRule="auto"/>
        <w:rPr>
          <w:rFonts w:cstheme="minorHAnsi"/>
          <w:sz w:val="24"/>
          <w:szCs w:val="24"/>
        </w:rPr>
      </w:pPr>
    </w:p>
    <w:p w:rsidR="00D72A2C" w:rsidRPr="00A83E2B" w:rsidRDefault="00D72A2C" w:rsidP="00A83E2B">
      <w:pPr>
        <w:spacing w:after="0" w:line="240" w:lineRule="auto"/>
        <w:rPr>
          <w:rFonts w:cstheme="minorHAnsi"/>
          <w:sz w:val="24"/>
          <w:szCs w:val="24"/>
        </w:rPr>
      </w:pPr>
    </w:p>
    <w:p w:rsidR="00D72A2C" w:rsidRPr="00A83E2B" w:rsidRDefault="00D72A2C" w:rsidP="00A83E2B">
      <w:pPr>
        <w:spacing w:after="0" w:line="240" w:lineRule="auto"/>
        <w:rPr>
          <w:rFonts w:cstheme="minorHAnsi"/>
          <w:sz w:val="24"/>
          <w:szCs w:val="24"/>
        </w:rPr>
      </w:pPr>
    </w:p>
    <w:p w:rsidR="00EF2CAD" w:rsidRPr="00EF2CAD" w:rsidRDefault="00EF2CAD" w:rsidP="00EF2CAD">
      <w:pPr>
        <w:spacing w:after="0" w:line="360" w:lineRule="auto"/>
        <w:rPr>
          <w:rFonts w:cstheme="minorHAnsi"/>
          <w:b/>
          <w:sz w:val="28"/>
          <w:szCs w:val="28"/>
          <w:u w:val="single"/>
        </w:rPr>
      </w:pPr>
    </w:p>
    <w:p w:rsidR="007744C0" w:rsidRDefault="007744C0"/>
    <w:sectPr w:rsidR="007744C0" w:rsidSect="004423AC">
      <w:pgSz w:w="11906" w:h="16838"/>
      <w:pgMar w:top="709" w:right="127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1"/>
    <w:family w:val="roman"/>
    <w:pitch w:val="variable"/>
    <w:sig w:usb0="E00002FF" w:usb1="42002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765"/>
    <w:multiLevelType w:val="hybridMultilevel"/>
    <w:tmpl w:val="C7745E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E56B24"/>
    <w:multiLevelType w:val="hybridMultilevel"/>
    <w:tmpl w:val="05AAB6CC"/>
    <w:lvl w:ilvl="0" w:tplc="0409000F">
      <w:start w:val="1"/>
      <w:numFmt w:val="decimal"/>
      <w:lvlText w:val="%1."/>
      <w:lvlJc w:val="left"/>
      <w:pPr>
        <w:ind w:left="720" w:hanging="360"/>
      </w:pPr>
      <w:rPr>
        <w:rFonts w:hint="default"/>
      </w:rPr>
    </w:lvl>
    <w:lvl w:ilvl="1" w:tplc="47E45D52">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529BB"/>
    <w:multiLevelType w:val="hybridMultilevel"/>
    <w:tmpl w:val="719835CC"/>
    <w:lvl w:ilvl="0" w:tplc="0408000F">
      <w:start w:val="1"/>
      <w:numFmt w:val="decimal"/>
      <w:lvlText w:val="%1."/>
      <w:lvlJc w:val="left"/>
      <w:pPr>
        <w:ind w:left="792" w:hanging="360"/>
      </w:pPr>
    </w:lvl>
    <w:lvl w:ilvl="1" w:tplc="04080019">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3">
    <w:nsid w:val="2DA83AB8"/>
    <w:multiLevelType w:val="hybridMultilevel"/>
    <w:tmpl w:val="FD8A613A"/>
    <w:lvl w:ilvl="0" w:tplc="EB863678">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2C42EC"/>
    <w:multiLevelType w:val="hybridMultilevel"/>
    <w:tmpl w:val="C7AC9354"/>
    <w:lvl w:ilvl="0" w:tplc="4754C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9E6DE3"/>
    <w:multiLevelType w:val="hybridMultilevel"/>
    <w:tmpl w:val="E558E1F8"/>
    <w:lvl w:ilvl="0" w:tplc="EB863678">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54446F"/>
    <w:multiLevelType w:val="hybridMultilevel"/>
    <w:tmpl w:val="321A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65CD4"/>
    <w:multiLevelType w:val="hybridMultilevel"/>
    <w:tmpl w:val="0E286332"/>
    <w:lvl w:ilvl="0" w:tplc="0408000F">
      <w:start w:val="1"/>
      <w:numFmt w:val="decimal"/>
      <w:lvlText w:val="%1."/>
      <w:lvlJc w:val="left"/>
      <w:pPr>
        <w:ind w:left="1152" w:hanging="360"/>
      </w:pPr>
    </w:lvl>
    <w:lvl w:ilvl="1" w:tplc="04080019" w:tentative="1">
      <w:start w:val="1"/>
      <w:numFmt w:val="lowerLetter"/>
      <w:lvlText w:val="%2."/>
      <w:lvlJc w:val="left"/>
      <w:pPr>
        <w:ind w:left="1872" w:hanging="360"/>
      </w:pPr>
    </w:lvl>
    <w:lvl w:ilvl="2" w:tplc="0408001B" w:tentative="1">
      <w:start w:val="1"/>
      <w:numFmt w:val="lowerRoman"/>
      <w:lvlText w:val="%3."/>
      <w:lvlJc w:val="right"/>
      <w:pPr>
        <w:ind w:left="2592" w:hanging="180"/>
      </w:pPr>
    </w:lvl>
    <w:lvl w:ilvl="3" w:tplc="0408000F" w:tentative="1">
      <w:start w:val="1"/>
      <w:numFmt w:val="decimal"/>
      <w:lvlText w:val="%4."/>
      <w:lvlJc w:val="left"/>
      <w:pPr>
        <w:ind w:left="3312" w:hanging="360"/>
      </w:pPr>
    </w:lvl>
    <w:lvl w:ilvl="4" w:tplc="04080019" w:tentative="1">
      <w:start w:val="1"/>
      <w:numFmt w:val="lowerLetter"/>
      <w:lvlText w:val="%5."/>
      <w:lvlJc w:val="left"/>
      <w:pPr>
        <w:ind w:left="4032" w:hanging="360"/>
      </w:pPr>
    </w:lvl>
    <w:lvl w:ilvl="5" w:tplc="0408001B" w:tentative="1">
      <w:start w:val="1"/>
      <w:numFmt w:val="lowerRoman"/>
      <w:lvlText w:val="%6."/>
      <w:lvlJc w:val="right"/>
      <w:pPr>
        <w:ind w:left="4752" w:hanging="180"/>
      </w:pPr>
    </w:lvl>
    <w:lvl w:ilvl="6" w:tplc="0408000F" w:tentative="1">
      <w:start w:val="1"/>
      <w:numFmt w:val="decimal"/>
      <w:lvlText w:val="%7."/>
      <w:lvlJc w:val="left"/>
      <w:pPr>
        <w:ind w:left="5472" w:hanging="360"/>
      </w:pPr>
    </w:lvl>
    <w:lvl w:ilvl="7" w:tplc="04080019" w:tentative="1">
      <w:start w:val="1"/>
      <w:numFmt w:val="lowerLetter"/>
      <w:lvlText w:val="%8."/>
      <w:lvlJc w:val="left"/>
      <w:pPr>
        <w:ind w:left="6192" w:hanging="360"/>
      </w:pPr>
    </w:lvl>
    <w:lvl w:ilvl="8" w:tplc="0408001B" w:tentative="1">
      <w:start w:val="1"/>
      <w:numFmt w:val="lowerRoman"/>
      <w:lvlText w:val="%9."/>
      <w:lvlJc w:val="right"/>
      <w:pPr>
        <w:ind w:left="6912" w:hanging="180"/>
      </w:pPr>
    </w:lvl>
  </w:abstractNum>
  <w:abstractNum w:abstractNumId="8">
    <w:nsid w:val="569718DB"/>
    <w:multiLevelType w:val="hybridMultilevel"/>
    <w:tmpl w:val="BE66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E5C33"/>
    <w:multiLevelType w:val="hybridMultilevel"/>
    <w:tmpl w:val="A9245B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FD243D1"/>
    <w:multiLevelType w:val="hybridMultilevel"/>
    <w:tmpl w:val="CECCDDB4"/>
    <w:lvl w:ilvl="0" w:tplc="EB863678">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602B90"/>
    <w:multiLevelType w:val="hybridMultilevel"/>
    <w:tmpl w:val="D5B2BCC0"/>
    <w:lvl w:ilvl="0" w:tplc="0409000B">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7126DC"/>
    <w:multiLevelType w:val="hybridMultilevel"/>
    <w:tmpl w:val="11AA0D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11"/>
  </w:num>
  <w:num w:numId="6">
    <w:abstractNumId w:val="2"/>
  </w:num>
  <w:num w:numId="7">
    <w:abstractNumId w:val="7"/>
  </w:num>
  <w:num w:numId="8">
    <w:abstractNumId w:val="9"/>
  </w:num>
  <w:num w:numId="9">
    <w:abstractNumId w:val="10"/>
  </w:num>
  <w:num w:numId="10">
    <w:abstractNumId w:val="0"/>
  </w:num>
  <w:num w:numId="11">
    <w:abstractNumId w:val="5"/>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CAD"/>
    <w:rsid w:val="000B4D30"/>
    <w:rsid w:val="00116C1D"/>
    <w:rsid w:val="001C6234"/>
    <w:rsid w:val="0023047E"/>
    <w:rsid w:val="002423C5"/>
    <w:rsid w:val="002661B2"/>
    <w:rsid w:val="002918EF"/>
    <w:rsid w:val="002E0D79"/>
    <w:rsid w:val="00325D9E"/>
    <w:rsid w:val="003D506E"/>
    <w:rsid w:val="004423AC"/>
    <w:rsid w:val="004560BD"/>
    <w:rsid w:val="004D1478"/>
    <w:rsid w:val="00535E11"/>
    <w:rsid w:val="00541694"/>
    <w:rsid w:val="00570968"/>
    <w:rsid w:val="00626282"/>
    <w:rsid w:val="006B74DC"/>
    <w:rsid w:val="006C2246"/>
    <w:rsid w:val="006D0EB3"/>
    <w:rsid w:val="00721F34"/>
    <w:rsid w:val="007744C0"/>
    <w:rsid w:val="0078045D"/>
    <w:rsid w:val="007A1AC9"/>
    <w:rsid w:val="008715BB"/>
    <w:rsid w:val="00885E77"/>
    <w:rsid w:val="008F594B"/>
    <w:rsid w:val="00902105"/>
    <w:rsid w:val="00941232"/>
    <w:rsid w:val="009F5E47"/>
    <w:rsid w:val="00A83E2B"/>
    <w:rsid w:val="00AE5BE0"/>
    <w:rsid w:val="00B53512"/>
    <w:rsid w:val="00B65A30"/>
    <w:rsid w:val="00B93111"/>
    <w:rsid w:val="00C823B6"/>
    <w:rsid w:val="00D255E7"/>
    <w:rsid w:val="00D72A2C"/>
    <w:rsid w:val="00D7371F"/>
    <w:rsid w:val="00E13901"/>
    <w:rsid w:val="00EB5819"/>
    <w:rsid w:val="00EF2CAD"/>
    <w:rsid w:val="00F12542"/>
    <w:rsid w:val="00F526A8"/>
    <w:rsid w:val="00FD27D7"/>
    <w:rsid w:val="00FE29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819"/>
    <w:pPr>
      <w:ind w:left="720"/>
      <w:contextualSpacing/>
    </w:pPr>
    <w:rPr>
      <w:rFonts w:ascii="Calibri" w:eastAsia="Calibri" w:hAnsi="Calibri" w:cs="Times New Roman"/>
      <w:lang w:val="en-US"/>
    </w:rPr>
  </w:style>
  <w:style w:type="paragraph" w:styleId="Web">
    <w:name w:val="Normal (Web)"/>
    <w:basedOn w:val="a"/>
    <w:uiPriority w:val="99"/>
    <w:semiHidden/>
    <w:unhideWhenUsed/>
    <w:rsid w:val="004560BD"/>
    <w:pPr>
      <w:spacing w:after="150" w:line="240" w:lineRule="auto"/>
    </w:pPr>
    <w:rPr>
      <w:rFonts w:ascii="Times New Roman" w:eastAsia="Times New Roman" w:hAnsi="Times New Roman" w:cs="Times New Roman"/>
      <w:sz w:val="24"/>
      <w:szCs w:val="24"/>
      <w:lang w:eastAsia="el-GR"/>
    </w:rPr>
  </w:style>
  <w:style w:type="paragraph" w:customStyle="1" w:styleId="paragraph">
    <w:name w:val="paragraph"/>
    <w:basedOn w:val="a"/>
    <w:rsid w:val="004423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4423AC"/>
  </w:style>
  <w:style w:type="character" w:customStyle="1" w:styleId="eop">
    <w:name w:val="eop"/>
    <w:basedOn w:val="a0"/>
    <w:rsid w:val="004423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2027</Words>
  <Characters>10948</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ΘΥΜΙΟΣ</dc:creator>
  <cp:lastModifiedBy>ΘΥΜΙΟΣ</cp:lastModifiedBy>
  <cp:revision>30</cp:revision>
  <cp:lastPrinted>2017-04-25T07:37:00Z</cp:lastPrinted>
  <dcterms:created xsi:type="dcterms:W3CDTF">2017-04-10T07:00:00Z</dcterms:created>
  <dcterms:modified xsi:type="dcterms:W3CDTF">2017-04-26T07:32:00Z</dcterms:modified>
</cp:coreProperties>
</file>